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B7" w:rsidRPr="004E00C6" w:rsidRDefault="002F0AB7" w:rsidP="002F0AB7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Министерст</w:t>
      </w:r>
      <w:r w:rsidR="006461D0" w:rsidRPr="004E00C6">
        <w:rPr>
          <w:rFonts w:ascii="Times New Roman" w:hAnsi="Times New Roman"/>
          <w:b/>
          <w:sz w:val="32"/>
          <w:szCs w:val="32"/>
        </w:rPr>
        <w:t>во культуры Краснодарского края</w:t>
      </w:r>
    </w:p>
    <w:p w:rsidR="002F0AB7" w:rsidRPr="004E00C6" w:rsidRDefault="002F0AB7" w:rsidP="002F0AB7">
      <w:pPr>
        <w:pStyle w:val="ae"/>
        <w:jc w:val="center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Краснодарска</w:t>
      </w:r>
      <w:r w:rsidR="006461D0" w:rsidRPr="004E00C6">
        <w:rPr>
          <w:rFonts w:ascii="Times New Roman" w:hAnsi="Times New Roman"/>
          <w:sz w:val="32"/>
          <w:szCs w:val="32"/>
        </w:rPr>
        <w:t>я краевая универсальная научная</w:t>
      </w:r>
    </w:p>
    <w:p w:rsidR="002F0AB7" w:rsidRPr="004E00C6" w:rsidRDefault="002F0AB7" w:rsidP="002F0AB7">
      <w:pPr>
        <w:pStyle w:val="ae"/>
        <w:jc w:val="center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библиотека им. А.С. Пушкина</w:t>
      </w:r>
    </w:p>
    <w:p w:rsidR="002F0AB7" w:rsidRPr="004E00C6" w:rsidRDefault="002F0AB7" w:rsidP="002F0AB7">
      <w:pPr>
        <w:spacing w:line="240" w:lineRule="auto"/>
        <w:jc w:val="center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Отдел краеведения</w:t>
      </w:r>
    </w:p>
    <w:p w:rsidR="002F0AB7" w:rsidRPr="004E00C6" w:rsidRDefault="002F0AB7" w:rsidP="002F0AB7">
      <w:pPr>
        <w:spacing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2F0AB7" w:rsidRPr="004E00C6" w:rsidRDefault="002F0AB7" w:rsidP="002F0AB7">
      <w:pPr>
        <w:spacing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2A79BA" w:rsidRPr="004E00C6" w:rsidRDefault="007623A4" w:rsidP="00D90714">
      <w:pPr>
        <w:spacing w:after="0" w:line="240" w:lineRule="auto"/>
        <w:ind w:left="2835" w:firstLine="2410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80-летию образования</w:t>
      </w:r>
    </w:p>
    <w:p w:rsidR="00160E2A" w:rsidRPr="004E00C6" w:rsidRDefault="00160E2A" w:rsidP="00D90714">
      <w:pPr>
        <w:spacing w:after="0" w:line="240" w:lineRule="auto"/>
        <w:ind w:left="2835" w:firstLine="2410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Краснодарского края</w:t>
      </w:r>
    </w:p>
    <w:p w:rsidR="00160E2A" w:rsidRPr="004E00C6" w:rsidRDefault="00160E2A" w:rsidP="00D90714">
      <w:pPr>
        <w:spacing w:after="0" w:line="240" w:lineRule="auto"/>
        <w:ind w:left="2835" w:firstLine="2410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Году экологии в России</w:t>
      </w:r>
    </w:p>
    <w:p w:rsidR="002F0AB7" w:rsidRPr="004E00C6" w:rsidRDefault="002F0AB7" w:rsidP="00D90714">
      <w:pPr>
        <w:spacing w:line="240" w:lineRule="auto"/>
        <w:ind w:left="5103" w:firstLine="709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посвящается</w:t>
      </w:r>
    </w:p>
    <w:p w:rsidR="002F0AB7" w:rsidRPr="004E00C6" w:rsidRDefault="002F0AB7" w:rsidP="002F0AB7">
      <w:pPr>
        <w:spacing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D90714" w:rsidRPr="004E00C6" w:rsidRDefault="00D90714" w:rsidP="002F0AB7">
      <w:pPr>
        <w:spacing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D90714" w:rsidRPr="004E00C6" w:rsidRDefault="00D90714" w:rsidP="002F0AB7">
      <w:pPr>
        <w:spacing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35381B" w:rsidRPr="00C50C86" w:rsidRDefault="0035381B" w:rsidP="002F0AB7">
      <w:pPr>
        <w:spacing w:line="240" w:lineRule="auto"/>
        <w:ind w:right="113"/>
        <w:jc w:val="center"/>
        <w:rPr>
          <w:rFonts w:ascii="Times New Roman" w:hAnsi="Times New Roman"/>
          <w:b/>
          <w:i/>
          <w:sz w:val="56"/>
          <w:szCs w:val="56"/>
        </w:rPr>
      </w:pPr>
      <w:r w:rsidRPr="00C50C86">
        <w:rPr>
          <w:rFonts w:ascii="Times New Roman" w:hAnsi="Times New Roman"/>
          <w:b/>
          <w:i/>
          <w:sz w:val="56"/>
          <w:szCs w:val="56"/>
        </w:rPr>
        <w:t>Заповедная Кубань</w:t>
      </w:r>
    </w:p>
    <w:p w:rsidR="00111EA7" w:rsidRDefault="00111EA7" w:rsidP="00DA29DD">
      <w:pPr>
        <w:spacing w:line="240" w:lineRule="auto"/>
        <w:ind w:right="113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2F0AB7" w:rsidRPr="004E00C6" w:rsidRDefault="002F0AB7" w:rsidP="00DA29DD">
      <w:pPr>
        <w:spacing w:line="240" w:lineRule="auto"/>
        <w:ind w:right="113"/>
        <w:jc w:val="center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i/>
          <w:sz w:val="32"/>
          <w:szCs w:val="32"/>
        </w:rPr>
        <w:t>Рекомендательное библиографическое пособие-путеводитель</w:t>
      </w:r>
    </w:p>
    <w:p w:rsidR="002F0AB7" w:rsidRPr="004E00C6" w:rsidRDefault="002F0AB7" w:rsidP="00DA29DD">
      <w:pPr>
        <w:tabs>
          <w:tab w:val="left" w:pos="10440"/>
        </w:tabs>
        <w:spacing w:after="0" w:line="240" w:lineRule="auto"/>
        <w:ind w:right="284" w:firstLine="2977"/>
        <w:jc w:val="center"/>
        <w:rPr>
          <w:rFonts w:ascii="Bookman Old Style" w:eastAsia="Times New Roman" w:hAnsi="Bookman Old Style"/>
          <w:b/>
          <w:i/>
          <w:sz w:val="32"/>
          <w:szCs w:val="32"/>
          <w:lang w:eastAsia="ru-RU"/>
        </w:rPr>
      </w:pPr>
    </w:p>
    <w:p w:rsidR="002F0AB7" w:rsidRPr="004E00C6" w:rsidRDefault="002F0AB7" w:rsidP="00DA29DD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F0AB7" w:rsidRPr="004E00C6" w:rsidRDefault="002F0AB7" w:rsidP="00DA29DD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F0AB7" w:rsidRPr="004E00C6" w:rsidRDefault="002F0AB7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F0AB7" w:rsidRPr="004E00C6" w:rsidRDefault="002F0AB7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69577C" w:rsidRPr="004E00C6" w:rsidRDefault="0069577C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6461D0" w:rsidRPr="004E00C6" w:rsidRDefault="006461D0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6461D0" w:rsidRPr="004E00C6" w:rsidRDefault="006461D0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6461D0" w:rsidRPr="004E00C6" w:rsidRDefault="006461D0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A79BA" w:rsidRPr="004E00C6" w:rsidRDefault="002A79BA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A79BA" w:rsidRPr="004E00C6" w:rsidRDefault="002A79BA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A79BA" w:rsidRPr="004E00C6" w:rsidRDefault="002A79BA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A79BA" w:rsidRPr="004E00C6" w:rsidRDefault="002A79BA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A79BA" w:rsidRPr="004E00C6" w:rsidRDefault="002A79BA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F0AB7" w:rsidRPr="004E00C6" w:rsidRDefault="002F0AB7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Краснодар </w:t>
      </w:r>
    </w:p>
    <w:p w:rsidR="002F0AB7" w:rsidRPr="004E00C6" w:rsidRDefault="002F0AB7" w:rsidP="002F0AB7">
      <w:pPr>
        <w:pStyle w:val="ae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2017</w:t>
      </w:r>
    </w:p>
    <w:p w:rsidR="002F0AB7" w:rsidRDefault="002F0AB7" w:rsidP="006B6F99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p w:rsidR="0035381B" w:rsidRPr="004E00C6" w:rsidRDefault="0035381B" w:rsidP="006B6F99">
      <w:pPr>
        <w:pStyle w:val="ae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9360" w:type="dxa"/>
        <w:tblInd w:w="108" w:type="dxa"/>
        <w:tblLayout w:type="fixed"/>
        <w:tblLook w:val="00A0"/>
      </w:tblPr>
      <w:tblGrid>
        <w:gridCol w:w="1134"/>
        <w:gridCol w:w="8226"/>
      </w:tblGrid>
      <w:tr w:rsidR="002F0AB7" w:rsidRPr="004E00C6" w:rsidTr="00667F00">
        <w:trPr>
          <w:trHeight w:val="332"/>
        </w:trPr>
        <w:tc>
          <w:tcPr>
            <w:tcW w:w="1134" w:type="dxa"/>
          </w:tcPr>
          <w:p w:rsidR="002F0AB7" w:rsidRPr="004E00C6" w:rsidRDefault="002F0AB7" w:rsidP="00667F00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4E00C6">
              <w:rPr>
                <w:rFonts w:ascii="Times New Roman" w:hAnsi="Times New Roman"/>
                <w:sz w:val="32"/>
                <w:szCs w:val="32"/>
                <w:lang w:val="en-US"/>
              </w:rPr>
              <w:t>УДК</w:t>
            </w:r>
          </w:p>
        </w:tc>
        <w:tc>
          <w:tcPr>
            <w:tcW w:w="8222" w:type="dxa"/>
          </w:tcPr>
          <w:p w:rsidR="002F0AB7" w:rsidRPr="004E00C6" w:rsidRDefault="002F0AB7" w:rsidP="00667F00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4E00C6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A12C81" w:rsidRPr="004E00C6">
              <w:rPr>
                <w:rFonts w:ascii="Times New Roman" w:hAnsi="Times New Roman"/>
                <w:sz w:val="32"/>
                <w:szCs w:val="32"/>
              </w:rPr>
              <w:t>016 : 913(470.620) + 913(470.620)(01)</w:t>
            </w:r>
          </w:p>
        </w:tc>
      </w:tr>
      <w:tr w:rsidR="002F0AB7" w:rsidRPr="004E00C6" w:rsidTr="00667F00">
        <w:trPr>
          <w:trHeight w:val="332"/>
        </w:trPr>
        <w:tc>
          <w:tcPr>
            <w:tcW w:w="1134" w:type="dxa"/>
          </w:tcPr>
          <w:p w:rsidR="002F0AB7" w:rsidRPr="004E00C6" w:rsidRDefault="002F0AB7" w:rsidP="00667F00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4E00C6">
              <w:rPr>
                <w:rFonts w:ascii="Times New Roman" w:hAnsi="Times New Roman"/>
                <w:sz w:val="32"/>
                <w:szCs w:val="32"/>
                <w:lang w:val="en-US"/>
              </w:rPr>
              <w:t>ББК</w:t>
            </w:r>
          </w:p>
          <w:p w:rsidR="002F0AB7" w:rsidRPr="00C50C86" w:rsidRDefault="00C50C86" w:rsidP="00C50C86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З-</w:t>
            </w:r>
            <w:r w:rsidR="00111EA7">
              <w:rPr>
                <w:rFonts w:ascii="Times New Roman" w:hAnsi="Times New Roman"/>
                <w:sz w:val="32"/>
                <w:szCs w:val="32"/>
              </w:rPr>
              <w:t>33</w:t>
            </w:r>
          </w:p>
        </w:tc>
        <w:tc>
          <w:tcPr>
            <w:tcW w:w="8222" w:type="dxa"/>
          </w:tcPr>
          <w:p w:rsidR="002F0AB7" w:rsidRPr="004E00C6" w:rsidRDefault="00835F38" w:rsidP="00667F00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4E00C6">
              <w:rPr>
                <w:rFonts w:ascii="Times New Roman" w:hAnsi="Times New Roman"/>
                <w:sz w:val="32"/>
                <w:szCs w:val="32"/>
              </w:rPr>
              <w:t>91.9 : 26.89(2Рос-4Кра) + 26.89(2Рос – 4Кра)я1</w:t>
            </w:r>
          </w:p>
        </w:tc>
      </w:tr>
    </w:tbl>
    <w:p w:rsidR="002F0AB7" w:rsidRPr="004E00C6" w:rsidRDefault="002F0AB7" w:rsidP="002F0AB7">
      <w:pPr>
        <w:pStyle w:val="ae"/>
        <w:jc w:val="both"/>
        <w:rPr>
          <w:rFonts w:ascii="Times New Roman" w:hAnsi="Times New Roman"/>
          <w:i/>
          <w:sz w:val="32"/>
          <w:szCs w:val="32"/>
        </w:rPr>
      </w:pPr>
    </w:p>
    <w:p w:rsidR="002F0AB7" w:rsidRPr="004E00C6" w:rsidRDefault="002F0AB7" w:rsidP="002F0AB7">
      <w:pPr>
        <w:spacing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2F0AB7" w:rsidRPr="004E00C6" w:rsidRDefault="002F0AB7" w:rsidP="002F0AB7">
      <w:pPr>
        <w:spacing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2F0AB7" w:rsidRPr="004E00C6" w:rsidRDefault="00EF12D3" w:rsidP="002F0AB7">
      <w:pPr>
        <w:spacing w:line="240" w:lineRule="auto"/>
        <w:ind w:firstLine="540"/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Заповедная</w:t>
      </w:r>
      <w:r w:rsidR="00215554" w:rsidRPr="004E00C6">
        <w:rPr>
          <w:rFonts w:ascii="Times New Roman" w:hAnsi="Times New Roman"/>
          <w:sz w:val="32"/>
          <w:szCs w:val="32"/>
        </w:rPr>
        <w:t xml:space="preserve"> Кубань</w:t>
      </w:r>
      <w:r w:rsidR="002F0AB7"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="002F0AB7" w:rsidRPr="004E00C6">
        <w:rPr>
          <w:rFonts w:ascii="Times New Roman" w:hAnsi="Times New Roman"/>
          <w:b/>
          <w:bCs/>
          <w:sz w:val="32"/>
          <w:szCs w:val="32"/>
        </w:rPr>
        <w:t>:</w:t>
      </w:r>
      <w:r w:rsidR="002F0AB7" w:rsidRPr="004E00C6">
        <w:rPr>
          <w:rFonts w:ascii="Times New Roman" w:hAnsi="Times New Roman"/>
          <w:sz w:val="32"/>
          <w:szCs w:val="32"/>
        </w:rPr>
        <w:t xml:space="preserve"> рекомендательное библиографическое пособие–путеводитель / Краснодар. краев. универс. науч. библиотека им. А.С. Пушкина, отдел краеведения ; [сост. Л.М. Завалова]. – Краснодар, 2017. –</w:t>
      </w:r>
      <w:r w:rsidR="003806BF" w:rsidRPr="004E00C6">
        <w:rPr>
          <w:rFonts w:ascii="Times New Roman" w:hAnsi="Times New Roman"/>
          <w:sz w:val="32"/>
          <w:szCs w:val="32"/>
        </w:rPr>
        <w:t xml:space="preserve"> </w:t>
      </w:r>
      <w:r w:rsidR="00662F17">
        <w:rPr>
          <w:rFonts w:ascii="Times New Roman" w:hAnsi="Times New Roman"/>
          <w:sz w:val="32"/>
          <w:szCs w:val="32"/>
        </w:rPr>
        <w:t>10</w:t>
      </w:r>
      <w:r w:rsidR="00857D15" w:rsidRPr="004E00C6">
        <w:rPr>
          <w:rFonts w:ascii="Times New Roman" w:hAnsi="Times New Roman"/>
          <w:sz w:val="32"/>
          <w:szCs w:val="32"/>
        </w:rPr>
        <w:t>0</w:t>
      </w:r>
      <w:r w:rsidR="002F0AB7" w:rsidRPr="004E00C6">
        <w:rPr>
          <w:rFonts w:ascii="Times New Roman" w:hAnsi="Times New Roman"/>
          <w:sz w:val="32"/>
          <w:szCs w:val="32"/>
        </w:rPr>
        <w:t xml:space="preserve"> с. – (</w:t>
      </w:r>
      <w:r w:rsidR="003806BF" w:rsidRPr="004E00C6">
        <w:rPr>
          <w:rFonts w:ascii="Times New Roman" w:hAnsi="Times New Roman"/>
          <w:i/>
          <w:sz w:val="32"/>
          <w:szCs w:val="32"/>
        </w:rPr>
        <w:t xml:space="preserve">80-летию образования Краснодарского края, </w:t>
      </w:r>
      <w:r w:rsidR="002F0AB7" w:rsidRPr="004E00C6">
        <w:rPr>
          <w:rFonts w:ascii="Times New Roman" w:hAnsi="Times New Roman"/>
          <w:i/>
          <w:sz w:val="32"/>
          <w:szCs w:val="32"/>
        </w:rPr>
        <w:t>Году экологии в России посвящается).</w:t>
      </w:r>
    </w:p>
    <w:p w:rsidR="002F0AB7" w:rsidRPr="004E00C6" w:rsidRDefault="002F0AB7" w:rsidP="002F0AB7">
      <w:pPr>
        <w:spacing w:after="0" w:line="240" w:lineRule="auto"/>
        <w:ind w:firstLine="459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Пособие включает в себя аннотированную библиографическую информацию о природных богатствах и достопримечательностях Краснодарского края.</w:t>
      </w:r>
    </w:p>
    <w:p w:rsidR="002F0AB7" w:rsidRPr="004E00C6" w:rsidRDefault="002F0AB7" w:rsidP="002F0AB7">
      <w:pPr>
        <w:spacing w:line="240" w:lineRule="auto"/>
        <w:ind w:firstLine="601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Пособие рассчитано на широкий круг читателей, сотрудников библиотек, педагогов, краеведов, туристов.</w:t>
      </w:r>
    </w:p>
    <w:p w:rsidR="002F0AB7" w:rsidRPr="004E00C6" w:rsidRDefault="002F0AB7" w:rsidP="002F0AB7">
      <w:pPr>
        <w:spacing w:line="240" w:lineRule="auto"/>
        <w:ind w:firstLine="601"/>
        <w:jc w:val="both"/>
        <w:rPr>
          <w:rFonts w:ascii="Times New Roman" w:hAnsi="Times New Roman"/>
          <w:sz w:val="32"/>
          <w:szCs w:val="32"/>
        </w:rPr>
      </w:pPr>
    </w:p>
    <w:p w:rsidR="002F0AB7" w:rsidRPr="004E00C6" w:rsidRDefault="002F0AB7" w:rsidP="002F0AB7">
      <w:pPr>
        <w:spacing w:line="240" w:lineRule="auto"/>
        <w:ind w:firstLine="601"/>
        <w:jc w:val="both"/>
        <w:rPr>
          <w:rFonts w:ascii="Times New Roman" w:hAnsi="Times New Roman"/>
          <w:sz w:val="32"/>
          <w:szCs w:val="32"/>
        </w:rPr>
      </w:pPr>
    </w:p>
    <w:p w:rsidR="002F0AB7" w:rsidRPr="004E00C6" w:rsidRDefault="002F0AB7" w:rsidP="002F0AB7">
      <w:pPr>
        <w:spacing w:line="240" w:lineRule="auto"/>
        <w:ind w:firstLine="601"/>
        <w:jc w:val="both"/>
        <w:rPr>
          <w:rFonts w:ascii="Times New Roman" w:hAnsi="Times New Roman"/>
          <w:sz w:val="32"/>
          <w:szCs w:val="32"/>
        </w:rPr>
      </w:pPr>
    </w:p>
    <w:tbl>
      <w:tblPr>
        <w:tblW w:w="9360" w:type="dxa"/>
        <w:tblInd w:w="108" w:type="dxa"/>
        <w:tblLayout w:type="fixed"/>
        <w:tblLook w:val="00A0"/>
      </w:tblPr>
      <w:tblGrid>
        <w:gridCol w:w="2033"/>
        <w:gridCol w:w="7327"/>
      </w:tblGrid>
      <w:tr w:rsidR="002F0AB7" w:rsidRPr="004E00C6" w:rsidTr="00667F00">
        <w:tc>
          <w:tcPr>
            <w:tcW w:w="2032" w:type="dxa"/>
          </w:tcPr>
          <w:p w:rsidR="002F0AB7" w:rsidRPr="004E00C6" w:rsidRDefault="002F0AB7" w:rsidP="00667F00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4E00C6">
              <w:rPr>
                <w:rFonts w:ascii="Times New Roman" w:hAnsi="Times New Roman"/>
                <w:sz w:val="32"/>
                <w:szCs w:val="32"/>
              </w:rPr>
              <w:t>УДК</w:t>
            </w:r>
          </w:p>
        </w:tc>
        <w:tc>
          <w:tcPr>
            <w:tcW w:w="7324" w:type="dxa"/>
          </w:tcPr>
          <w:p w:rsidR="002F0AB7" w:rsidRPr="004E00C6" w:rsidRDefault="00785349" w:rsidP="00667F00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4E00C6">
              <w:rPr>
                <w:rFonts w:ascii="Times New Roman" w:hAnsi="Times New Roman"/>
                <w:sz w:val="32"/>
                <w:szCs w:val="32"/>
              </w:rPr>
              <w:t>016 : 913(470.620) + 913(470.620)(01)</w:t>
            </w:r>
          </w:p>
        </w:tc>
      </w:tr>
      <w:tr w:rsidR="002F0AB7" w:rsidRPr="004E00C6" w:rsidTr="00667F00">
        <w:tc>
          <w:tcPr>
            <w:tcW w:w="2032" w:type="dxa"/>
          </w:tcPr>
          <w:p w:rsidR="002F0AB7" w:rsidRPr="004E00C6" w:rsidRDefault="002F0AB7" w:rsidP="00667F00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4E00C6">
              <w:rPr>
                <w:rFonts w:ascii="Times New Roman" w:hAnsi="Times New Roman"/>
                <w:sz w:val="32"/>
                <w:szCs w:val="32"/>
              </w:rPr>
              <w:t>ББК</w:t>
            </w:r>
          </w:p>
          <w:p w:rsidR="002F0AB7" w:rsidRPr="004E00C6" w:rsidRDefault="00EF12D3" w:rsidP="00667F00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З</w:t>
            </w:r>
            <w:r w:rsidR="00111EA7">
              <w:rPr>
                <w:rFonts w:ascii="Times New Roman" w:hAnsi="Times New Roman"/>
                <w:sz w:val="32"/>
                <w:szCs w:val="32"/>
              </w:rPr>
              <w:t>-33</w:t>
            </w:r>
          </w:p>
          <w:p w:rsidR="002F0AB7" w:rsidRPr="004E00C6" w:rsidRDefault="002F0AB7" w:rsidP="00667F00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324" w:type="dxa"/>
          </w:tcPr>
          <w:p w:rsidR="002F0AB7" w:rsidRPr="004E00C6" w:rsidRDefault="00785349" w:rsidP="00A12C81">
            <w:pPr>
              <w:pStyle w:val="ae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4E00C6">
              <w:rPr>
                <w:rFonts w:ascii="Times New Roman" w:hAnsi="Times New Roman"/>
                <w:sz w:val="32"/>
                <w:szCs w:val="32"/>
              </w:rPr>
              <w:t>91.9 : 26.89(2Рос-4Кра) +</w:t>
            </w:r>
            <w:r w:rsidR="00A12C81" w:rsidRPr="004E00C6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4E00C6">
              <w:rPr>
                <w:rFonts w:ascii="Times New Roman" w:hAnsi="Times New Roman"/>
                <w:sz w:val="32"/>
                <w:szCs w:val="32"/>
              </w:rPr>
              <w:t>26.89(</w:t>
            </w:r>
            <w:r w:rsidR="00A12C81" w:rsidRPr="004E00C6">
              <w:rPr>
                <w:rFonts w:ascii="Times New Roman" w:hAnsi="Times New Roman"/>
                <w:sz w:val="32"/>
                <w:szCs w:val="32"/>
              </w:rPr>
              <w:t>2Рос – 4Кра)я1</w:t>
            </w:r>
          </w:p>
        </w:tc>
      </w:tr>
    </w:tbl>
    <w:p w:rsidR="002F0AB7" w:rsidRPr="004E00C6" w:rsidRDefault="002F0AB7" w:rsidP="002F0AB7">
      <w:pPr>
        <w:pStyle w:val="ae"/>
        <w:jc w:val="both"/>
        <w:rPr>
          <w:rFonts w:ascii="Times New Roman" w:hAnsi="Times New Roman"/>
          <w:i/>
          <w:sz w:val="32"/>
          <w:szCs w:val="32"/>
        </w:rPr>
      </w:pPr>
    </w:p>
    <w:p w:rsidR="002F0AB7" w:rsidRPr="004E00C6" w:rsidRDefault="002F0AB7" w:rsidP="002F0AB7">
      <w:pPr>
        <w:pStyle w:val="ae"/>
        <w:jc w:val="both"/>
        <w:rPr>
          <w:rFonts w:ascii="Times New Roman" w:hAnsi="Times New Roman"/>
          <w:i/>
          <w:sz w:val="32"/>
          <w:szCs w:val="32"/>
        </w:rPr>
      </w:pPr>
    </w:p>
    <w:p w:rsidR="002F0AB7" w:rsidRPr="004E00C6" w:rsidRDefault="002F0AB7" w:rsidP="002F0AB7">
      <w:pPr>
        <w:pStyle w:val="ae"/>
        <w:jc w:val="both"/>
        <w:rPr>
          <w:rFonts w:ascii="Times New Roman" w:hAnsi="Times New Roman"/>
          <w:i/>
          <w:sz w:val="32"/>
          <w:szCs w:val="32"/>
        </w:rPr>
      </w:pPr>
    </w:p>
    <w:p w:rsidR="002F0AB7" w:rsidRPr="004E00C6" w:rsidRDefault="002F0AB7" w:rsidP="002F0AB7">
      <w:pPr>
        <w:pStyle w:val="ae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©Краснодарская краевая у</w:t>
      </w:r>
      <w:r w:rsidR="00C839D5">
        <w:rPr>
          <w:rFonts w:ascii="Times New Roman" w:hAnsi="Times New Roman"/>
          <w:sz w:val="32"/>
          <w:szCs w:val="32"/>
        </w:rPr>
        <w:t>ниверсальная научная библиотека</w:t>
      </w:r>
    </w:p>
    <w:p w:rsidR="002F0AB7" w:rsidRPr="004E00C6" w:rsidRDefault="002F0AB7" w:rsidP="002F0AB7">
      <w:pPr>
        <w:pStyle w:val="ae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им. А.С. Пушкина, 2017</w:t>
      </w:r>
    </w:p>
    <w:p w:rsidR="002F0AB7" w:rsidRPr="004E00C6" w:rsidRDefault="002F0AB7" w:rsidP="002F0AB7">
      <w:pPr>
        <w:spacing w:line="240" w:lineRule="auto"/>
        <w:ind w:firstLine="601"/>
        <w:jc w:val="both"/>
        <w:rPr>
          <w:rFonts w:ascii="Times New Roman" w:hAnsi="Times New Roman"/>
          <w:sz w:val="32"/>
          <w:szCs w:val="32"/>
        </w:rPr>
      </w:pPr>
    </w:p>
    <w:p w:rsidR="006B6F99" w:rsidRPr="004E00C6" w:rsidRDefault="006B6F99" w:rsidP="006B6F99">
      <w:pPr>
        <w:spacing w:line="24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D936B8" w:rsidRDefault="00D936B8" w:rsidP="006B6F99">
      <w:pPr>
        <w:pStyle w:val="ae"/>
        <w:jc w:val="both"/>
        <w:rPr>
          <w:rFonts w:ascii="Times New Roman" w:eastAsia="Times New Roman" w:hAnsi="Times New Roman"/>
          <w:i/>
          <w:sz w:val="32"/>
          <w:szCs w:val="32"/>
        </w:rPr>
        <w:sectPr w:rsidR="00D936B8" w:rsidSect="003D6ADD">
          <w:footerReference w:type="default" r:id="rId8"/>
          <w:type w:val="continuous"/>
          <w:pgSz w:w="11907" w:h="16839" w:code="9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2F0AB7" w:rsidRDefault="002F0AB7" w:rsidP="002F0AB7">
      <w:pPr>
        <w:spacing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lastRenderedPageBreak/>
        <w:t>Содержание</w:t>
      </w:r>
    </w:p>
    <w:p w:rsidR="00C419D8" w:rsidRPr="00C419D8" w:rsidRDefault="00C419D8" w:rsidP="00C419D8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C419D8">
        <w:rPr>
          <w:rFonts w:ascii="Times New Roman" w:hAnsi="Times New Roman"/>
          <w:sz w:val="32"/>
          <w:szCs w:val="32"/>
        </w:rPr>
        <w:t>Содержание</w:t>
      </w: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3</w:t>
      </w:r>
    </w:p>
    <w:p w:rsidR="002F0AB7" w:rsidRPr="004E00C6" w:rsidRDefault="002F0AB7" w:rsidP="002C56F4">
      <w:pPr>
        <w:tabs>
          <w:tab w:val="left" w:pos="7655"/>
        </w:tabs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Предисловие  </w:t>
      </w:r>
      <w:r w:rsidR="002B3B05">
        <w:rPr>
          <w:rFonts w:ascii="Times New Roman" w:hAnsi="Times New Roman"/>
          <w:sz w:val="32"/>
          <w:szCs w:val="32"/>
          <w:lang w:eastAsia="ru-RU"/>
        </w:rPr>
        <w:t xml:space="preserve">                         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              </w:t>
      </w:r>
      <w:r w:rsidR="00C84878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</w:t>
      </w:r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          </w:t>
      </w:r>
      <w:r w:rsidR="00411C02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419D8">
        <w:rPr>
          <w:rFonts w:ascii="Times New Roman" w:hAnsi="Times New Roman"/>
          <w:sz w:val="32"/>
          <w:szCs w:val="32"/>
          <w:lang w:eastAsia="ru-RU"/>
        </w:rPr>
        <w:t>5</w:t>
      </w:r>
    </w:p>
    <w:p w:rsidR="002F0AB7" w:rsidRPr="004E00C6" w:rsidRDefault="00EF12D3" w:rsidP="002F0AB7">
      <w:pPr>
        <w:tabs>
          <w:tab w:val="left" w:pos="638"/>
          <w:tab w:val="left" w:pos="7975"/>
        </w:tabs>
        <w:spacing w:after="0" w:line="240" w:lineRule="auto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Заповедная</w:t>
      </w:r>
      <w:r w:rsidR="00411C02">
        <w:rPr>
          <w:rFonts w:ascii="Times New Roman" w:hAnsi="Times New Roman"/>
          <w:sz w:val="32"/>
          <w:szCs w:val="32"/>
        </w:rPr>
        <w:t xml:space="preserve"> Кубань</w:t>
      </w:r>
      <w:r w:rsidR="002F0AB7" w:rsidRPr="004E00C6">
        <w:rPr>
          <w:rFonts w:ascii="Times New Roman" w:hAnsi="Times New Roman"/>
          <w:sz w:val="32"/>
          <w:szCs w:val="32"/>
        </w:rPr>
        <w:t xml:space="preserve"> </w:t>
      </w:r>
      <w:r w:rsidR="002F0AB7" w:rsidRPr="004E00C6">
        <w:rPr>
          <w:rFonts w:ascii="Times New Roman" w:hAnsi="Times New Roman"/>
          <w:i/>
          <w:sz w:val="32"/>
          <w:szCs w:val="32"/>
        </w:rPr>
        <w:t>Библиографический список</w:t>
      </w:r>
      <w:r w:rsidR="00C84878" w:rsidRPr="004E00C6">
        <w:rPr>
          <w:rFonts w:ascii="Times New Roman" w:hAnsi="Times New Roman"/>
          <w:i/>
          <w:sz w:val="32"/>
          <w:szCs w:val="32"/>
        </w:rPr>
        <w:t xml:space="preserve">  </w:t>
      </w:r>
      <w:r w:rsidR="002B3B05">
        <w:rPr>
          <w:rFonts w:ascii="Times New Roman" w:hAnsi="Times New Roman"/>
          <w:i/>
          <w:sz w:val="32"/>
          <w:szCs w:val="32"/>
        </w:rPr>
        <w:t xml:space="preserve">        </w:t>
      </w:r>
      <w:r w:rsidR="000F7D76" w:rsidRPr="004E00C6">
        <w:rPr>
          <w:rFonts w:ascii="Times New Roman" w:hAnsi="Times New Roman"/>
          <w:i/>
          <w:sz w:val="32"/>
          <w:szCs w:val="32"/>
        </w:rPr>
        <w:t xml:space="preserve">        </w:t>
      </w:r>
      <w:r w:rsidR="002C56F4" w:rsidRPr="004E00C6">
        <w:rPr>
          <w:rFonts w:ascii="Times New Roman" w:hAnsi="Times New Roman"/>
          <w:i/>
          <w:sz w:val="32"/>
          <w:szCs w:val="32"/>
        </w:rPr>
        <w:t xml:space="preserve"> </w:t>
      </w:r>
      <w:r w:rsidR="000F7D76" w:rsidRPr="004E00C6">
        <w:rPr>
          <w:rFonts w:ascii="Times New Roman" w:hAnsi="Times New Roman"/>
          <w:i/>
          <w:sz w:val="32"/>
          <w:szCs w:val="32"/>
        </w:rPr>
        <w:t xml:space="preserve"> </w:t>
      </w:r>
      <w:r w:rsidR="00C84878" w:rsidRPr="004E00C6">
        <w:rPr>
          <w:rFonts w:ascii="Times New Roman" w:hAnsi="Times New Roman"/>
          <w:i/>
          <w:sz w:val="32"/>
          <w:szCs w:val="32"/>
        </w:rPr>
        <w:t xml:space="preserve"> </w:t>
      </w:r>
      <w:r w:rsidR="00343438">
        <w:rPr>
          <w:rFonts w:ascii="Times New Roman" w:hAnsi="Times New Roman"/>
          <w:sz w:val="32"/>
          <w:szCs w:val="32"/>
        </w:rPr>
        <w:t xml:space="preserve">         </w:t>
      </w:r>
      <w:r w:rsidR="00C419D8" w:rsidRPr="00C419D8">
        <w:rPr>
          <w:rFonts w:ascii="Times New Roman" w:hAnsi="Times New Roman"/>
          <w:sz w:val="32"/>
          <w:szCs w:val="32"/>
        </w:rPr>
        <w:t>7</w:t>
      </w:r>
    </w:p>
    <w:p w:rsidR="002F0AB7" w:rsidRPr="004E00C6" w:rsidRDefault="002F0AB7" w:rsidP="00C84878">
      <w:pPr>
        <w:tabs>
          <w:tab w:val="left" w:pos="638"/>
          <w:tab w:val="left" w:pos="7655"/>
          <w:tab w:val="left" w:pos="7975"/>
        </w:tabs>
        <w:spacing w:after="0" w:line="240" w:lineRule="auto"/>
        <w:rPr>
          <w:rFonts w:ascii="Times New Roman" w:hAnsi="Times New Roman"/>
          <w:bCs/>
          <w:sz w:val="32"/>
          <w:szCs w:val="32"/>
        </w:rPr>
      </w:pPr>
      <w:r w:rsidRPr="004E00C6">
        <w:rPr>
          <w:rFonts w:ascii="Times New Roman" w:hAnsi="Times New Roman"/>
          <w:bCs/>
          <w:sz w:val="32"/>
          <w:szCs w:val="32"/>
        </w:rPr>
        <w:t>Города и районы</w:t>
      </w:r>
      <w:r w:rsidR="00C84878" w:rsidRPr="004E00C6">
        <w:rPr>
          <w:rFonts w:ascii="Times New Roman" w:hAnsi="Times New Roman"/>
          <w:bCs/>
          <w:sz w:val="32"/>
          <w:szCs w:val="32"/>
        </w:rPr>
        <w:t xml:space="preserve">                                                                </w:t>
      </w:r>
      <w:r w:rsidR="000F7D76" w:rsidRPr="004E00C6">
        <w:rPr>
          <w:rFonts w:ascii="Times New Roman" w:hAnsi="Times New Roman"/>
          <w:bCs/>
          <w:sz w:val="32"/>
          <w:szCs w:val="32"/>
        </w:rPr>
        <w:t xml:space="preserve">               </w:t>
      </w:r>
      <w:r w:rsidR="002C56F4" w:rsidRPr="004E00C6">
        <w:rPr>
          <w:rFonts w:ascii="Times New Roman" w:hAnsi="Times New Roman"/>
          <w:bCs/>
          <w:sz w:val="32"/>
          <w:szCs w:val="32"/>
        </w:rPr>
        <w:t xml:space="preserve"> </w:t>
      </w:r>
      <w:r w:rsidR="00C84878" w:rsidRPr="004E00C6">
        <w:rPr>
          <w:rFonts w:ascii="Times New Roman" w:hAnsi="Times New Roman"/>
          <w:bCs/>
          <w:sz w:val="32"/>
          <w:szCs w:val="32"/>
        </w:rPr>
        <w:t xml:space="preserve"> 1</w:t>
      </w:r>
      <w:r w:rsidR="00C419D8">
        <w:rPr>
          <w:rFonts w:ascii="Times New Roman" w:hAnsi="Times New Roman"/>
          <w:bCs/>
          <w:sz w:val="32"/>
          <w:szCs w:val="32"/>
        </w:rPr>
        <w:t>3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Краснодар – административный центр </w:t>
      </w:r>
      <w:hyperlink r:id="rId9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2B3B05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84878" w:rsidRPr="004E00C6">
        <w:rPr>
          <w:rFonts w:ascii="Times New Roman" w:hAnsi="Times New Roman"/>
          <w:sz w:val="32"/>
          <w:szCs w:val="32"/>
          <w:lang w:eastAsia="ru-RU"/>
        </w:rPr>
        <w:t xml:space="preserve"> 1</w:t>
      </w:r>
      <w:r w:rsidR="00C419D8">
        <w:rPr>
          <w:rFonts w:ascii="Times New Roman" w:hAnsi="Times New Roman"/>
          <w:sz w:val="32"/>
          <w:szCs w:val="32"/>
          <w:lang w:eastAsia="ru-RU"/>
        </w:rPr>
        <w:t>4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Причерноморье</w:t>
      </w:r>
      <w:r w:rsidR="00C84878"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                   </w:t>
      </w:r>
      <w:r w:rsidR="000F7D76"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            </w:t>
      </w:r>
      <w:r w:rsidR="002C56F4" w:rsidRPr="0030029E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C84878" w:rsidRPr="0030029E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0F7D76" w:rsidRPr="0030029E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C84878" w:rsidRPr="00C419D8">
        <w:rPr>
          <w:rFonts w:ascii="Times New Roman" w:hAnsi="Times New Roman"/>
          <w:sz w:val="32"/>
          <w:szCs w:val="32"/>
          <w:lang w:eastAsia="ru-RU"/>
        </w:rPr>
        <w:t>1</w:t>
      </w:r>
      <w:r w:rsidR="00C419D8" w:rsidRPr="00C419D8">
        <w:rPr>
          <w:rFonts w:ascii="Times New Roman" w:hAnsi="Times New Roman"/>
          <w:sz w:val="32"/>
          <w:szCs w:val="32"/>
          <w:lang w:eastAsia="ru-RU"/>
        </w:rPr>
        <w:t>7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Анапа</w:t>
      </w:r>
      <w:r w:rsidR="00C84878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             </w:t>
      </w:r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        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84878" w:rsidRPr="004E00C6">
        <w:rPr>
          <w:rFonts w:ascii="Times New Roman" w:hAnsi="Times New Roman"/>
          <w:sz w:val="32"/>
          <w:szCs w:val="32"/>
          <w:lang w:eastAsia="ru-RU"/>
        </w:rPr>
        <w:t xml:space="preserve">  1</w:t>
      </w:r>
      <w:r w:rsidR="00C419D8">
        <w:rPr>
          <w:rFonts w:ascii="Times New Roman" w:hAnsi="Times New Roman"/>
          <w:sz w:val="32"/>
          <w:szCs w:val="32"/>
          <w:lang w:eastAsia="ru-RU"/>
        </w:rPr>
        <w:t>7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Большой Сочи (Сочи, Крас</w:t>
      </w:r>
      <w:r w:rsidR="002B3B05">
        <w:rPr>
          <w:rFonts w:ascii="Times New Roman" w:hAnsi="Times New Roman"/>
          <w:sz w:val="32"/>
          <w:szCs w:val="32"/>
          <w:lang w:eastAsia="ru-RU"/>
        </w:rPr>
        <w:t xml:space="preserve">ная Поляна, Адлер, Лазаревское, </w:t>
      </w:r>
      <w:r w:rsidRPr="004E00C6">
        <w:rPr>
          <w:rFonts w:ascii="Times New Roman" w:hAnsi="Times New Roman"/>
          <w:sz w:val="32"/>
          <w:szCs w:val="32"/>
          <w:lang w:eastAsia="ru-RU"/>
        </w:rPr>
        <w:t>Хоста)</w:t>
      </w:r>
      <w:r w:rsidR="00C84878" w:rsidRPr="004E00C6">
        <w:rPr>
          <w:rFonts w:ascii="Times New Roman" w:hAnsi="Times New Roman"/>
          <w:sz w:val="32"/>
          <w:szCs w:val="32"/>
          <w:lang w:eastAsia="ru-RU"/>
        </w:rPr>
        <w:t xml:space="preserve">  </w:t>
      </w:r>
      <w:r w:rsidR="002B3B05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                             </w:t>
      </w:r>
      <w:r w:rsidR="00C84878" w:rsidRPr="004E00C6">
        <w:rPr>
          <w:rFonts w:ascii="Times New Roman" w:hAnsi="Times New Roman"/>
          <w:sz w:val="32"/>
          <w:szCs w:val="32"/>
          <w:lang w:eastAsia="ru-RU"/>
        </w:rPr>
        <w:t>1</w:t>
      </w:r>
      <w:r w:rsidR="00C419D8">
        <w:rPr>
          <w:rFonts w:ascii="Times New Roman" w:hAnsi="Times New Roman"/>
          <w:sz w:val="32"/>
          <w:szCs w:val="32"/>
          <w:lang w:eastAsia="ru-RU"/>
        </w:rPr>
        <w:t>9</w:t>
      </w:r>
    </w:p>
    <w:p w:rsidR="002F0AB7" w:rsidRPr="00C419D8" w:rsidRDefault="002F0AB7" w:rsidP="002F0AB7">
      <w:pPr>
        <w:numPr>
          <w:ilvl w:val="0"/>
          <w:numId w:val="6"/>
        </w:numPr>
        <w:tabs>
          <w:tab w:val="left" w:pos="638"/>
          <w:tab w:val="left" w:pos="797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Сочинский национальный парк</w:t>
      </w:r>
      <w:r w:rsidR="00C84878" w:rsidRPr="004E00C6">
        <w:rPr>
          <w:rFonts w:ascii="Times New Roman" w:hAnsi="Times New Roman"/>
          <w:i/>
          <w:sz w:val="32"/>
          <w:szCs w:val="32"/>
        </w:rPr>
        <w:t xml:space="preserve"> </w:t>
      </w:r>
      <w:r w:rsidR="002B3B05">
        <w:rPr>
          <w:rFonts w:ascii="Times New Roman" w:hAnsi="Times New Roman"/>
          <w:i/>
          <w:sz w:val="32"/>
          <w:szCs w:val="32"/>
        </w:rPr>
        <w:t xml:space="preserve">           </w:t>
      </w:r>
      <w:r w:rsidR="00C84878" w:rsidRPr="004E00C6">
        <w:rPr>
          <w:rFonts w:ascii="Times New Roman" w:hAnsi="Times New Roman"/>
          <w:i/>
          <w:sz w:val="32"/>
          <w:szCs w:val="32"/>
        </w:rPr>
        <w:t xml:space="preserve">                         </w:t>
      </w:r>
      <w:r w:rsidR="000F7D76" w:rsidRPr="004E00C6">
        <w:rPr>
          <w:rFonts w:ascii="Times New Roman" w:hAnsi="Times New Roman"/>
          <w:i/>
          <w:sz w:val="32"/>
          <w:szCs w:val="32"/>
        </w:rPr>
        <w:t xml:space="preserve">           </w:t>
      </w:r>
      <w:r w:rsidR="00C84878" w:rsidRPr="004E00C6">
        <w:rPr>
          <w:rFonts w:ascii="Times New Roman" w:hAnsi="Times New Roman"/>
          <w:i/>
          <w:sz w:val="32"/>
          <w:szCs w:val="32"/>
        </w:rPr>
        <w:t xml:space="preserve"> </w:t>
      </w:r>
      <w:r w:rsidR="004D3A86" w:rsidRPr="004D3A86">
        <w:rPr>
          <w:rFonts w:ascii="Times New Roman" w:hAnsi="Times New Roman"/>
          <w:sz w:val="32"/>
          <w:szCs w:val="32"/>
        </w:rPr>
        <w:t xml:space="preserve"> </w:t>
      </w:r>
      <w:r w:rsidR="004D3A86" w:rsidRPr="00C419D8">
        <w:rPr>
          <w:rFonts w:ascii="Times New Roman" w:hAnsi="Times New Roman"/>
          <w:sz w:val="32"/>
          <w:szCs w:val="32"/>
        </w:rPr>
        <w:t>2</w:t>
      </w:r>
      <w:r w:rsidR="00C419D8" w:rsidRPr="00C419D8">
        <w:rPr>
          <w:rFonts w:ascii="Times New Roman" w:hAnsi="Times New Roman"/>
          <w:sz w:val="32"/>
          <w:szCs w:val="32"/>
        </w:rPr>
        <w:t>4</w:t>
      </w:r>
    </w:p>
    <w:p w:rsidR="002F0AB7" w:rsidRPr="004E00C6" w:rsidRDefault="002F0AB7" w:rsidP="002F0AB7">
      <w:pPr>
        <w:numPr>
          <w:ilvl w:val="0"/>
          <w:numId w:val="6"/>
        </w:numPr>
        <w:tabs>
          <w:tab w:val="left" w:pos="638"/>
          <w:tab w:val="left" w:pos="7975"/>
        </w:tabs>
        <w:spacing w:after="0" w:line="240" w:lineRule="auto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Красная Поляна</w:t>
      </w:r>
      <w:r w:rsidR="00C84878" w:rsidRPr="004E00C6">
        <w:rPr>
          <w:rFonts w:ascii="Times New Roman" w:hAnsi="Times New Roman"/>
          <w:i/>
          <w:sz w:val="32"/>
          <w:szCs w:val="32"/>
        </w:rPr>
        <w:t xml:space="preserve">                                                              </w:t>
      </w:r>
      <w:r w:rsidR="000F7D76" w:rsidRPr="004E00C6">
        <w:rPr>
          <w:rFonts w:ascii="Times New Roman" w:hAnsi="Times New Roman"/>
          <w:i/>
          <w:sz w:val="32"/>
          <w:szCs w:val="32"/>
        </w:rPr>
        <w:t xml:space="preserve">           </w:t>
      </w:r>
      <w:r w:rsidR="00C84878" w:rsidRPr="004E00C6">
        <w:rPr>
          <w:rFonts w:ascii="Times New Roman" w:hAnsi="Times New Roman"/>
          <w:i/>
          <w:sz w:val="32"/>
          <w:szCs w:val="32"/>
        </w:rPr>
        <w:t xml:space="preserve"> </w:t>
      </w:r>
      <w:r w:rsidR="00C84878" w:rsidRPr="004D3A86">
        <w:rPr>
          <w:rFonts w:ascii="Times New Roman" w:hAnsi="Times New Roman"/>
          <w:sz w:val="32"/>
          <w:szCs w:val="32"/>
        </w:rPr>
        <w:t xml:space="preserve"> 2</w:t>
      </w:r>
      <w:r w:rsidR="00C419D8" w:rsidRPr="00C419D8">
        <w:rPr>
          <w:rFonts w:ascii="Times New Roman" w:hAnsi="Times New Roman"/>
          <w:sz w:val="32"/>
          <w:szCs w:val="32"/>
        </w:rPr>
        <w:t>5</w:t>
      </w:r>
    </w:p>
    <w:p w:rsidR="002F0AB7" w:rsidRPr="004E00C6" w:rsidRDefault="002F0AB7" w:rsidP="002F0AB7">
      <w:pPr>
        <w:numPr>
          <w:ilvl w:val="0"/>
          <w:numId w:val="6"/>
        </w:numPr>
        <w:tabs>
          <w:tab w:val="left" w:pos="638"/>
          <w:tab w:val="left" w:pos="7975"/>
        </w:tabs>
        <w:spacing w:after="0" w:line="240" w:lineRule="auto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Кавказский биосферный заповедник</w:t>
      </w:r>
      <w:r w:rsidR="00C84878" w:rsidRPr="004E00C6">
        <w:rPr>
          <w:rFonts w:ascii="Times New Roman" w:hAnsi="Times New Roman"/>
          <w:i/>
          <w:sz w:val="32"/>
          <w:szCs w:val="32"/>
        </w:rPr>
        <w:t xml:space="preserve">                                  </w:t>
      </w:r>
      <w:r w:rsidR="000F7D76" w:rsidRPr="004E00C6">
        <w:rPr>
          <w:rFonts w:ascii="Times New Roman" w:hAnsi="Times New Roman"/>
          <w:i/>
          <w:sz w:val="32"/>
          <w:szCs w:val="32"/>
        </w:rPr>
        <w:t xml:space="preserve">    </w:t>
      </w:r>
      <w:r w:rsidR="002B3B05">
        <w:rPr>
          <w:rFonts w:ascii="Times New Roman" w:hAnsi="Times New Roman"/>
          <w:i/>
          <w:sz w:val="32"/>
          <w:szCs w:val="32"/>
        </w:rPr>
        <w:t xml:space="preserve"> </w:t>
      </w:r>
      <w:r w:rsidR="000F7D76" w:rsidRPr="004E00C6">
        <w:rPr>
          <w:rFonts w:ascii="Times New Roman" w:hAnsi="Times New Roman"/>
          <w:i/>
          <w:sz w:val="32"/>
          <w:szCs w:val="32"/>
        </w:rPr>
        <w:t xml:space="preserve"> </w:t>
      </w:r>
      <w:r w:rsidR="00C84878" w:rsidRPr="004E00C6">
        <w:rPr>
          <w:rFonts w:ascii="Times New Roman" w:hAnsi="Times New Roman"/>
          <w:sz w:val="32"/>
          <w:szCs w:val="32"/>
        </w:rPr>
        <w:t xml:space="preserve"> </w:t>
      </w:r>
      <w:r w:rsidR="00C84878" w:rsidRPr="004D3A86">
        <w:rPr>
          <w:rFonts w:ascii="Times New Roman" w:hAnsi="Times New Roman"/>
          <w:sz w:val="32"/>
          <w:szCs w:val="32"/>
        </w:rPr>
        <w:t>2</w:t>
      </w:r>
      <w:r w:rsidR="00C419D8" w:rsidRPr="00C419D8">
        <w:rPr>
          <w:rFonts w:ascii="Times New Roman" w:hAnsi="Times New Roman"/>
          <w:sz w:val="32"/>
          <w:szCs w:val="32"/>
        </w:rPr>
        <w:t>7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Геленджик</w:t>
      </w:r>
      <w:r w:rsidR="00C84878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  </w:t>
      </w:r>
      <w:r w:rsidR="00C84878" w:rsidRPr="004E00C6">
        <w:rPr>
          <w:rFonts w:ascii="Times New Roman" w:hAnsi="Times New Roman"/>
          <w:sz w:val="32"/>
          <w:szCs w:val="32"/>
          <w:lang w:eastAsia="ru-RU"/>
        </w:rPr>
        <w:t>2</w:t>
      </w:r>
      <w:r w:rsidR="00C419D8">
        <w:rPr>
          <w:rFonts w:ascii="Times New Roman" w:hAnsi="Times New Roman"/>
          <w:sz w:val="32"/>
          <w:szCs w:val="32"/>
          <w:lang w:eastAsia="ru-RU"/>
        </w:rPr>
        <w:t>9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Новороссийск</w:t>
      </w:r>
      <w:r w:rsidR="00C84878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            </w:t>
      </w:r>
      <w:r w:rsidR="00C84878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953FD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4D3A86">
        <w:rPr>
          <w:rFonts w:ascii="Times New Roman" w:hAnsi="Times New Roman"/>
          <w:sz w:val="32"/>
          <w:szCs w:val="32"/>
          <w:lang w:eastAsia="ru-RU"/>
        </w:rPr>
        <w:t>3</w:t>
      </w:r>
      <w:r w:rsidR="00C419D8">
        <w:rPr>
          <w:rFonts w:ascii="Times New Roman" w:hAnsi="Times New Roman"/>
          <w:sz w:val="32"/>
          <w:szCs w:val="32"/>
          <w:lang w:eastAsia="ru-RU"/>
        </w:rPr>
        <w:t>2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Темрюкский район</w:t>
      </w:r>
      <w:r w:rsidR="00C84878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    </w:t>
      </w:r>
      <w:r w:rsidR="00BE5E9F">
        <w:rPr>
          <w:rFonts w:ascii="Times New Roman" w:hAnsi="Times New Roman"/>
          <w:sz w:val="32"/>
          <w:szCs w:val="32"/>
        </w:rPr>
        <w:t xml:space="preserve"> </w:t>
      </w:r>
      <w:r w:rsidR="00953FD6">
        <w:rPr>
          <w:rFonts w:ascii="Times New Roman" w:hAnsi="Times New Roman"/>
          <w:sz w:val="32"/>
          <w:szCs w:val="32"/>
        </w:rPr>
        <w:t xml:space="preserve"> </w:t>
      </w:r>
      <w:r w:rsidR="00C84878" w:rsidRPr="004E00C6">
        <w:rPr>
          <w:rFonts w:ascii="Times New Roman" w:hAnsi="Times New Roman"/>
          <w:sz w:val="32"/>
          <w:szCs w:val="32"/>
        </w:rPr>
        <w:t xml:space="preserve">  </w:t>
      </w:r>
      <w:r w:rsidR="004D3A86">
        <w:rPr>
          <w:rFonts w:ascii="Times New Roman" w:hAnsi="Times New Roman"/>
          <w:sz w:val="32"/>
          <w:szCs w:val="32"/>
        </w:rPr>
        <w:t>3</w:t>
      </w:r>
      <w:r w:rsidR="00C419D8">
        <w:rPr>
          <w:rFonts w:ascii="Times New Roman" w:hAnsi="Times New Roman"/>
          <w:sz w:val="32"/>
          <w:szCs w:val="32"/>
        </w:rPr>
        <w:t>5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Туапсинский район</w:t>
      </w:r>
      <w:r w:rsidR="00104191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</w:t>
      </w:r>
      <w:r w:rsidR="00C26FD7" w:rsidRPr="004E00C6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             </w:t>
      </w:r>
      <w:r w:rsidR="00C419D8">
        <w:rPr>
          <w:rFonts w:ascii="Times New Roman" w:hAnsi="Times New Roman"/>
          <w:sz w:val="32"/>
          <w:szCs w:val="32"/>
        </w:rPr>
        <w:t>40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Приазовье</w:t>
      </w:r>
      <w:r w:rsidR="00104191"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        </w:t>
      </w:r>
      <w:r w:rsidR="00C26FD7"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104191"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 </w:t>
      </w:r>
      <w:r w:rsidR="00104191" w:rsidRPr="0030029E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2C56F4" w:rsidRPr="0030029E">
        <w:rPr>
          <w:rFonts w:ascii="Times New Roman" w:hAnsi="Times New Roman"/>
          <w:b/>
          <w:sz w:val="32"/>
          <w:szCs w:val="32"/>
          <w:lang w:eastAsia="ru-RU"/>
        </w:rPr>
        <w:t xml:space="preserve">             </w:t>
      </w:r>
      <w:r w:rsidR="004D4DEA" w:rsidRPr="0030029E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560F4A" w:rsidRPr="004E00C6">
        <w:rPr>
          <w:rFonts w:ascii="Times New Roman" w:hAnsi="Times New Roman"/>
          <w:sz w:val="32"/>
          <w:szCs w:val="32"/>
          <w:lang w:eastAsia="ru-RU"/>
        </w:rPr>
        <w:t>4</w:t>
      </w:r>
      <w:r w:rsidR="00C419D8">
        <w:rPr>
          <w:rFonts w:ascii="Times New Roman" w:hAnsi="Times New Roman"/>
          <w:sz w:val="32"/>
          <w:szCs w:val="32"/>
          <w:lang w:eastAsia="ru-RU"/>
        </w:rPr>
        <w:t>3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Брюховецкий район</w:t>
      </w:r>
      <w:r w:rsidR="00104191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      </w:t>
      </w:r>
      <w:r w:rsidR="00104191" w:rsidRPr="004E00C6">
        <w:rPr>
          <w:rFonts w:ascii="Times New Roman" w:hAnsi="Times New Roman"/>
          <w:sz w:val="32"/>
          <w:szCs w:val="32"/>
        </w:rPr>
        <w:t xml:space="preserve"> 4</w:t>
      </w:r>
      <w:r w:rsidR="00C419D8">
        <w:rPr>
          <w:rFonts w:ascii="Times New Roman" w:hAnsi="Times New Roman"/>
          <w:sz w:val="32"/>
          <w:szCs w:val="32"/>
        </w:rPr>
        <w:t>3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Ейский район</w:t>
      </w:r>
      <w:r w:rsidR="00104191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</w:t>
      </w:r>
      <w:r w:rsidR="00C26FD7" w:rsidRPr="004E00C6">
        <w:rPr>
          <w:rFonts w:ascii="Times New Roman" w:hAnsi="Times New Roman"/>
          <w:sz w:val="32"/>
          <w:szCs w:val="32"/>
        </w:rPr>
        <w:t xml:space="preserve"> </w:t>
      </w:r>
      <w:r w:rsidR="00104191" w:rsidRPr="004E00C6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  </w:t>
      </w:r>
      <w:r w:rsidR="004D4DEA">
        <w:rPr>
          <w:rFonts w:ascii="Times New Roman" w:hAnsi="Times New Roman"/>
          <w:sz w:val="32"/>
          <w:szCs w:val="32"/>
        </w:rPr>
        <w:t xml:space="preserve"> 4</w:t>
      </w:r>
      <w:r w:rsidR="00C419D8">
        <w:rPr>
          <w:rFonts w:ascii="Times New Roman" w:hAnsi="Times New Roman"/>
          <w:sz w:val="32"/>
          <w:szCs w:val="32"/>
        </w:rPr>
        <w:t>4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Калининский район</w:t>
      </w:r>
      <w:r w:rsidR="00104191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</w:t>
      </w:r>
      <w:r w:rsidR="00C26FD7" w:rsidRPr="004E00C6">
        <w:rPr>
          <w:rFonts w:ascii="Times New Roman" w:hAnsi="Times New Roman"/>
          <w:sz w:val="32"/>
          <w:szCs w:val="32"/>
        </w:rPr>
        <w:t xml:space="preserve"> </w:t>
      </w:r>
      <w:r w:rsidR="00104191" w:rsidRPr="004E00C6">
        <w:rPr>
          <w:rFonts w:ascii="Times New Roman" w:hAnsi="Times New Roman"/>
          <w:sz w:val="32"/>
          <w:szCs w:val="32"/>
        </w:rPr>
        <w:t xml:space="preserve">  </w:t>
      </w:r>
      <w:r w:rsidR="002C56F4" w:rsidRPr="004E00C6">
        <w:rPr>
          <w:rFonts w:ascii="Times New Roman" w:hAnsi="Times New Roman"/>
          <w:sz w:val="32"/>
          <w:szCs w:val="32"/>
        </w:rPr>
        <w:t xml:space="preserve">   </w:t>
      </w:r>
      <w:r w:rsidR="004D4DEA">
        <w:rPr>
          <w:rFonts w:ascii="Times New Roman" w:hAnsi="Times New Roman"/>
          <w:sz w:val="32"/>
          <w:szCs w:val="32"/>
        </w:rPr>
        <w:t>4</w:t>
      </w:r>
      <w:r w:rsidR="00C419D8">
        <w:rPr>
          <w:rFonts w:ascii="Times New Roman" w:hAnsi="Times New Roman"/>
          <w:sz w:val="32"/>
          <w:szCs w:val="32"/>
        </w:rPr>
        <w:t>6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Каневской район</w:t>
      </w:r>
      <w:r w:rsidR="00104191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  </w:t>
      </w:r>
      <w:r w:rsidR="004D4DEA">
        <w:rPr>
          <w:rFonts w:ascii="Times New Roman" w:hAnsi="Times New Roman"/>
          <w:sz w:val="32"/>
          <w:szCs w:val="32"/>
        </w:rPr>
        <w:t>4</w:t>
      </w:r>
      <w:r w:rsidR="00C419D8">
        <w:rPr>
          <w:rFonts w:ascii="Times New Roman" w:hAnsi="Times New Roman"/>
          <w:sz w:val="32"/>
          <w:szCs w:val="32"/>
        </w:rPr>
        <w:t>7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Красноармейский район</w:t>
      </w:r>
      <w:r w:rsidR="00104191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</w:t>
      </w:r>
      <w:r w:rsidR="00C26FD7" w:rsidRPr="004E00C6">
        <w:rPr>
          <w:rFonts w:ascii="Times New Roman" w:hAnsi="Times New Roman"/>
          <w:sz w:val="32"/>
          <w:szCs w:val="32"/>
        </w:rPr>
        <w:t xml:space="preserve"> </w:t>
      </w:r>
      <w:r w:rsidR="00104191" w:rsidRPr="004E00C6">
        <w:rPr>
          <w:rFonts w:ascii="Times New Roman" w:hAnsi="Times New Roman"/>
          <w:sz w:val="32"/>
          <w:szCs w:val="32"/>
        </w:rPr>
        <w:t xml:space="preserve">  </w:t>
      </w:r>
      <w:r w:rsidR="00953FD6">
        <w:rPr>
          <w:rFonts w:ascii="Times New Roman" w:hAnsi="Times New Roman"/>
          <w:sz w:val="32"/>
          <w:szCs w:val="32"/>
        </w:rPr>
        <w:t xml:space="preserve">    </w:t>
      </w:r>
      <w:r w:rsidR="004D4DEA">
        <w:rPr>
          <w:rFonts w:ascii="Times New Roman" w:hAnsi="Times New Roman"/>
          <w:sz w:val="32"/>
          <w:szCs w:val="32"/>
        </w:rPr>
        <w:t>4</w:t>
      </w:r>
      <w:r w:rsidR="00C419D8">
        <w:rPr>
          <w:rFonts w:ascii="Times New Roman" w:hAnsi="Times New Roman"/>
          <w:sz w:val="32"/>
          <w:szCs w:val="32"/>
        </w:rPr>
        <w:t>9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sz w:val="32"/>
          <w:szCs w:val="32"/>
          <w:lang w:eastAsia="ru-RU"/>
        </w:rPr>
        <w:t>Приморско-Ахтарский район</w:t>
      </w:r>
      <w:r w:rsidR="00104191"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                                                    </w:t>
      </w:r>
      <w:r w:rsidR="002C56F4"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   </w:t>
      </w:r>
      <w:r w:rsidR="00C419D8">
        <w:rPr>
          <w:rFonts w:ascii="Times New Roman" w:hAnsi="Times New Roman"/>
          <w:bCs/>
          <w:sz w:val="32"/>
          <w:szCs w:val="32"/>
          <w:lang w:eastAsia="ru-RU"/>
        </w:rPr>
        <w:t>50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Славянский район</w:t>
      </w:r>
      <w:r w:rsidR="00104191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     </w:t>
      </w:r>
      <w:r w:rsidR="00104191" w:rsidRPr="004E00C6">
        <w:rPr>
          <w:rFonts w:ascii="Times New Roman" w:hAnsi="Times New Roman"/>
          <w:sz w:val="32"/>
          <w:szCs w:val="32"/>
          <w:lang w:eastAsia="ru-RU"/>
        </w:rPr>
        <w:t xml:space="preserve">  </w:t>
      </w:r>
      <w:r w:rsidR="00CE087C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4D4DEA">
        <w:rPr>
          <w:rFonts w:ascii="Times New Roman" w:hAnsi="Times New Roman"/>
          <w:sz w:val="32"/>
          <w:szCs w:val="32"/>
          <w:lang w:eastAsia="ru-RU"/>
        </w:rPr>
        <w:t xml:space="preserve"> 5</w:t>
      </w:r>
      <w:r w:rsidR="00C419D8">
        <w:rPr>
          <w:rFonts w:ascii="Times New Roman" w:hAnsi="Times New Roman"/>
          <w:sz w:val="32"/>
          <w:szCs w:val="32"/>
          <w:lang w:eastAsia="ru-RU"/>
        </w:rPr>
        <w:t>2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Щербиновский район</w:t>
      </w:r>
      <w:r w:rsidR="00104191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           </w:t>
      </w:r>
      <w:r w:rsidR="00CE087C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104191" w:rsidRPr="004E00C6">
        <w:rPr>
          <w:rFonts w:ascii="Times New Roman" w:hAnsi="Times New Roman"/>
          <w:sz w:val="32"/>
          <w:szCs w:val="32"/>
          <w:lang w:eastAsia="ru-RU"/>
        </w:rPr>
        <w:t xml:space="preserve">  </w:t>
      </w:r>
      <w:r w:rsidR="004D4DEA">
        <w:rPr>
          <w:rFonts w:ascii="Times New Roman" w:hAnsi="Times New Roman"/>
          <w:sz w:val="32"/>
          <w:szCs w:val="32"/>
          <w:lang w:eastAsia="ru-RU"/>
        </w:rPr>
        <w:t>5</w:t>
      </w:r>
      <w:r w:rsidR="00C419D8">
        <w:rPr>
          <w:rFonts w:ascii="Times New Roman" w:hAnsi="Times New Roman"/>
          <w:sz w:val="32"/>
          <w:szCs w:val="32"/>
          <w:lang w:eastAsia="ru-RU"/>
        </w:rPr>
        <w:t>3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Предгорья и горы</w:t>
      </w:r>
      <w:r w:rsidR="00104191"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       </w:t>
      </w:r>
      <w:r w:rsidR="002C56F4"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   </w:t>
      </w:r>
      <w:r w:rsidR="00104191"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4D4DEA">
        <w:rPr>
          <w:rFonts w:ascii="Times New Roman" w:hAnsi="Times New Roman"/>
          <w:sz w:val="32"/>
          <w:szCs w:val="32"/>
          <w:lang w:eastAsia="ru-RU"/>
        </w:rPr>
        <w:t>5</w:t>
      </w:r>
      <w:r w:rsidR="00C419D8">
        <w:rPr>
          <w:rFonts w:ascii="Times New Roman" w:hAnsi="Times New Roman"/>
          <w:sz w:val="32"/>
          <w:szCs w:val="32"/>
          <w:lang w:eastAsia="ru-RU"/>
        </w:rPr>
        <w:t>4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Абинский район</w:t>
      </w:r>
      <w:r w:rsidR="00104191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</w:t>
      </w:r>
      <w:r w:rsidR="001D6DBB">
        <w:rPr>
          <w:rFonts w:ascii="Times New Roman" w:hAnsi="Times New Roman"/>
          <w:sz w:val="32"/>
          <w:szCs w:val="32"/>
        </w:rPr>
        <w:t xml:space="preserve">   </w:t>
      </w:r>
      <w:r w:rsidR="004D4DEA">
        <w:rPr>
          <w:rFonts w:ascii="Times New Roman" w:hAnsi="Times New Roman"/>
          <w:sz w:val="32"/>
          <w:szCs w:val="32"/>
        </w:rPr>
        <w:t>5</w:t>
      </w:r>
      <w:r w:rsidR="00C419D8">
        <w:rPr>
          <w:rFonts w:ascii="Times New Roman" w:hAnsi="Times New Roman"/>
          <w:sz w:val="32"/>
          <w:szCs w:val="32"/>
        </w:rPr>
        <w:t>4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Апшеронский район</w:t>
      </w:r>
      <w:r w:rsidR="00104191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   </w:t>
      </w:r>
      <w:r w:rsidR="00104191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6F723A" w:rsidRPr="004E00C6">
        <w:rPr>
          <w:rFonts w:ascii="Times New Roman" w:hAnsi="Times New Roman"/>
          <w:sz w:val="32"/>
          <w:szCs w:val="32"/>
          <w:lang w:eastAsia="ru-RU"/>
        </w:rPr>
        <w:t>5</w:t>
      </w:r>
      <w:r w:rsidR="00C419D8">
        <w:rPr>
          <w:rFonts w:ascii="Times New Roman" w:hAnsi="Times New Roman"/>
          <w:sz w:val="32"/>
          <w:szCs w:val="32"/>
          <w:lang w:eastAsia="ru-RU"/>
        </w:rPr>
        <w:t>7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Белореченский район</w:t>
      </w:r>
      <w:r w:rsidR="00104191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</w:t>
      </w:r>
      <w:r w:rsidR="00E3389C">
        <w:rPr>
          <w:rFonts w:ascii="Times New Roman" w:hAnsi="Times New Roman"/>
          <w:sz w:val="32"/>
          <w:szCs w:val="32"/>
        </w:rPr>
        <w:t xml:space="preserve">     </w:t>
      </w:r>
      <w:r w:rsidR="00C419D8">
        <w:rPr>
          <w:rFonts w:ascii="Times New Roman" w:hAnsi="Times New Roman"/>
          <w:sz w:val="32"/>
          <w:szCs w:val="32"/>
        </w:rPr>
        <w:t>60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Горячий Ключ</w:t>
      </w:r>
      <w:r w:rsidR="00104191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   </w:t>
      </w:r>
      <w:r w:rsidR="004D4DEA">
        <w:rPr>
          <w:rFonts w:ascii="Times New Roman" w:hAnsi="Times New Roman"/>
          <w:sz w:val="32"/>
          <w:szCs w:val="32"/>
          <w:lang w:eastAsia="ru-RU"/>
        </w:rPr>
        <w:t>6</w:t>
      </w:r>
      <w:r w:rsidR="00C419D8">
        <w:rPr>
          <w:rFonts w:ascii="Times New Roman" w:hAnsi="Times New Roman"/>
          <w:sz w:val="32"/>
          <w:szCs w:val="32"/>
          <w:lang w:eastAsia="ru-RU"/>
        </w:rPr>
        <w:t>2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Крымский район</w:t>
      </w:r>
      <w:r w:rsidR="00104191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    </w:t>
      </w:r>
      <w:r w:rsidR="00E3389C">
        <w:rPr>
          <w:rFonts w:ascii="Times New Roman" w:hAnsi="Times New Roman"/>
          <w:sz w:val="32"/>
          <w:szCs w:val="32"/>
        </w:rPr>
        <w:t xml:space="preserve">     </w:t>
      </w:r>
      <w:r w:rsidR="004D4DEA">
        <w:rPr>
          <w:rFonts w:ascii="Times New Roman" w:hAnsi="Times New Roman"/>
          <w:sz w:val="32"/>
          <w:szCs w:val="32"/>
        </w:rPr>
        <w:t>6</w:t>
      </w:r>
      <w:r w:rsidR="00C419D8">
        <w:rPr>
          <w:rFonts w:ascii="Times New Roman" w:hAnsi="Times New Roman"/>
          <w:sz w:val="32"/>
          <w:szCs w:val="32"/>
        </w:rPr>
        <w:t>3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Лабинский район</w:t>
      </w:r>
      <w:r w:rsidR="00104191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    </w:t>
      </w:r>
      <w:r w:rsidR="00E3389C">
        <w:rPr>
          <w:rFonts w:ascii="Times New Roman" w:hAnsi="Times New Roman"/>
          <w:sz w:val="32"/>
          <w:szCs w:val="32"/>
        </w:rPr>
        <w:t xml:space="preserve">    </w:t>
      </w:r>
      <w:r w:rsidR="004D4DEA">
        <w:rPr>
          <w:rFonts w:ascii="Times New Roman" w:hAnsi="Times New Roman"/>
          <w:sz w:val="32"/>
          <w:szCs w:val="32"/>
        </w:rPr>
        <w:t>6</w:t>
      </w:r>
      <w:r w:rsidR="00C419D8">
        <w:rPr>
          <w:rFonts w:ascii="Times New Roman" w:hAnsi="Times New Roman"/>
          <w:sz w:val="32"/>
          <w:szCs w:val="32"/>
        </w:rPr>
        <w:t>6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Мостовский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</w:t>
      </w:r>
      <w:r w:rsidR="000F7D76" w:rsidRPr="004E00C6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>6</w:t>
      </w:r>
      <w:r w:rsidR="00C419D8">
        <w:rPr>
          <w:rFonts w:ascii="Times New Roman" w:hAnsi="Times New Roman"/>
          <w:sz w:val="32"/>
          <w:szCs w:val="32"/>
        </w:rPr>
        <w:t>9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Отрадненский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</w:t>
      </w:r>
      <w:r w:rsidR="00791FA9">
        <w:rPr>
          <w:rFonts w:ascii="Times New Roman" w:hAnsi="Times New Roman"/>
          <w:sz w:val="32"/>
          <w:szCs w:val="32"/>
        </w:rPr>
        <w:t xml:space="preserve">      </w:t>
      </w:r>
      <w:r w:rsidR="004D4DEA">
        <w:rPr>
          <w:rFonts w:ascii="Times New Roman" w:hAnsi="Times New Roman"/>
          <w:sz w:val="32"/>
          <w:szCs w:val="32"/>
        </w:rPr>
        <w:t>7</w:t>
      </w:r>
      <w:r w:rsidR="00C419D8">
        <w:rPr>
          <w:rFonts w:ascii="Times New Roman" w:hAnsi="Times New Roman"/>
          <w:sz w:val="32"/>
          <w:szCs w:val="32"/>
        </w:rPr>
        <w:t>1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Северский район</w:t>
      </w:r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 </w:t>
      </w:r>
      <w:r w:rsidR="00CE087C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 </w:t>
      </w:r>
      <w:r w:rsidR="004D4DEA">
        <w:rPr>
          <w:rFonts w:ascii="Times New Roman" w:hAnsi="Times New Roman"/>
          <w:sz w:val="32"/>
          <w:szCs w:val="32"/>
          <w:lang w:eastAsia="ru-RU"/>
        </w:rPr>
        <w:t>7</w:t>
      </w:r>
      <w:r w:rsidR="00C419D8">
        <w:rPr>
          <w:rFonts w:ascii="Times New Roman" w:hAnsi="Times New Roman"/>
          <w:sz w:val="32"/>
          <w:szCs w:val="32"/>
          <w:lang w:eastAsia="ru-RU"/>
        </w:rPr>
        <w:t>4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Степи Кубани</w:t>
      </w:r>
      <w:r w:rsidR="000F7D76" w:rsidRPr="004E00C6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</w:t>
      </w:r>
      <w:r w:rsidR="002C56F4" w:rsidRPr="004E00C6">
        <w:rPr>
          <w:rFonts w:ascii="Times New Roman" w:hAnsi="Times New Roman"/>
          <w:b/>
          <w:sz w:val="32"/>
          <w:szCs w:val="32"/>
        </w:rPr>
        <w:t xml:space="preserve">       </w:t>
      </w:r>
      <w:r w:rsidR="00CE087C"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 xml:space="preserve"> 7</w:t>
      </w:r>
      <w:r w:rsidR="00C419D8" w:rsidRPr="00C419D8">
        <w:rPr>
          <w:rFonts w:ascii="Times New Roman" w:hAnsi="Times New Roman"/>
          <w:sz w:val="32"/>
          <w:szCs w:val="32"/>
        </w:rPr>
        <w:t>6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Армавир</w:t>
      </w:r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E087C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  </w:t>
      </w:r>
      <w:r w:rsidR="004D4DEA">
        <w:rPr>
          <w:rFonts w:ascii="Times New Roman" w:hAnsi="Times New Roman"/>
          <w:sz w:val="32"/>
          <w:szCs w:val="32"/>
          <w:lang w:eastAsia="ru-RU"/>
        </w:rPr>
        <w:t>7</w:t>
      </w:r>
      <w:r w:rsidR="00C419D8">
        <w:rPr>
          <w:rFonts w:ascii="Times New Roman" w:hAnsi="Times New Roman"/>
          <w:sz w:val="32"/>
          <w:szCs w:val="32"/>
          <w:lang w:eastAsia="ru-RU"/>
        </w:rPr>
        <w:t>6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lastRenderedPageBreak/>
        <w:t>Белоглинский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</w:t>
      </w:r>
      <w:r w:rsidR="004D4DEA">
        <w:rPr>
          <w:rFonts w:ascii="Times New Roman" w:hAnsi="Times New Roman"/>
          <w:sz w:val="32"/>
          <w:szCs w:val="32"/>
        </w:rPr>
        <w:t xml:space="preserve">   7</w:t>
      </w:r>
      <w:r w:rsidR="00C419D8">
        <w:rPr>
          <w:rFonts w:ascii="Times New Roman" w:hAnsi="Times New Roman"/>
          <w:sz w:val="32"/>
          <w:szCs w:val="32"/>
        </w:rPr>
        <w:t>8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Выселковский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</w:t>
      </w:r>
      <w:r w:rsidR="00791FA9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  </w:t>
      </w:r>
      <w:r w:rsidR="004D4DEA">
        <w:rPr>
          <w:rFonts w:ascii="Times New Roman" w:hAnsi="Times New Roman"/>
          <w:sz w:val="32"/>
          <w:szCs w:val="32"/>
        </w:rPr>
        <w:t xml:space="preserve"> 7</w:t>
      </w:r>
      <w:r w:rsidR="00C419D8">
        <w:rPr>
          <w:rFonts w:ascii="Times New Roman" w:hAnsi="Times New Roman"/>
          <w:sz w:val="32"/>
          <w:szCs w:val="32"/>
        </w:rPr>
        <w:t>9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Гулькевичский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  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 xml:space="preserve">   7</w:t>
      </w:r>
      <w:r w:rsidR="00C419D8">
        <w:rPr>
          <w:rFonts w:ascii="Times New Roman" w:hAnsi="Times New Roman"/>
          <w:sz w:val="32"/>
          <w:szCs w:val="32"/>
        </w:rPr>
        <w:t>9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Динской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 xml:space="preserve">    8</w:t>
      </w:r>
      <w:r w:rsidR="00C419D8">
        <w:rPr>
          <w:rFonts w:ascii="Times New Roman" w:hAnsi="Times New Roman"/>
          <w:sz w:val="32"/>
          <w:szCs w:val="32"/>
        </w:rPr>
        <w:t>1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Кавказский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</w:t>
      </w:r>
      <w:r w:rsidR="00E70446">
        <w:rPr>
          <w:rFonts w:ascii="Times New Roman" w:hAnsi="Times New Roman"/>
          <w:sz w:val="32"/>
          <w:szCs w:val="32"/>
        </w:rPr>
        <w:t xml:space="preserve"> </w:t>
      </w:r>
      <w:r w:rsidR="000F7D76" w:rsidRPr="004E00C6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</w:t>
      </w:r>
      <w:r w:rsidR="000F7D76" w:rsidRPr="004E00C6">
        <w:rPr>
          <w:rFonts w:ascii="Times New Roman" w:hAnsi="Times New Roman"/>
          <w:sz w:val="32"/>
          <w:szCs w:val="32"/>
        </w:rPr>
        <w:t xml:space="preserve">   </w:t>
      </w:r>
      <w:r w:rsidR="00791FA9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>8</w:t>
      </w:r>
      <w:r w:rsidR="00C419D8">
        <w:rPr>
          <w:rFonts w:ascii="Times New Roman" w:hAnsi="Times New Roman"/>
          <w:sz w:val="32"/>
          <w:szCs w:val="32"/>
        </w:rPr>
        <w:t>2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Кореновский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</w:t>
      </w:r>
      <w:r w:rsidR="000F7D76" w:rsidRPr="004E00C6">
        <w:rPr>
          <w:rFonts w:ascii="Times New Roman" w:hAnsi="Times New Roman"/>
          <w:sz w:val="32"/>
          <w:szCs w:val="32"/>
        </w:rPr>
        <w:t xml:space="preserve">   </w:t>
      </w:r>
      <w:r w:rsidR="00791FA9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>8</w:t>
      </w:r>
      <w:r w:rsidR="00C419D8">
        <w:rPr>
          <w:rFonts w:ascii="Times New Roman" w:hAnsi="Times New Roman"/>
          <w:sz w:val="32"/>
          <w:szCs w:val="32"/>
        </w:rPr>
        <w:t>4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Крыловский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</w:t>
      </w:r>
      <w:r w:rsidR="00791FA9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 xml:space="preserve"> 8</w:t>
      </w:r>
      <w:r w:rsidR="00C419D8">
        <w:rPr>
          <w:rFonts w:ascii="Times New Roman" w:hAnsi="Times New Roman"/>
          <w:sz w:val="32"/>
          <w:szCs w:val="32"/>
        </w:rPr>
        <w:t>5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Курганинский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 xml:space="preserve"> 8</w:t>
      </w:r>
      <w:r w:rsidR="009C0662">
        <w:rPr>
          <w:rFonts w:ascii="Times New Roman" w:hAnsi="Times New Roman"/>
          <w:sz w:val="32"/>
          <w:szCs w:val="32"/>
        </w:rPr>
        <w:t>6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Кущевский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  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 xml:space="preserve"> 8</w:t>
      </w:r>
      <w:r w:rsidR="009C0662">
        <w:rPr>
          <w:rFonts w:ascii="Times New Roman" w:hAnsi="Times New Roman"/>
          <w:sz w:val="32"/>
          <w:szCs w:val="32"/>
        </w:rPr>
        <w:t>7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Ленинградский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</w:t>
      </w:r>
      <w:r w:rsidR="000F7D76" w:rsidRPr="004E00C6">
        <w:rPr>
          <w:rFonts w:ascii="Times New Roman" w:hAnsi="Times New Roman"/>
          <w:sz w:val="32"/>
          <w:szCs w:val="32"/>
        </w:rPr>
        <w:t xml:space="preserve">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0F7D76" w:rsidRPr="004E00C6">
        <w:rPr>
          <w:rFonts w:ascii="Times New Roman" w:hAnsi="Times New Roman"/>
          <w:sz w:val="32"/>
          <w:szCs w:val="32"/>
        </w:rPr>
        <w:t xml:space="preserve"> </w:t>
      </w:r>
      <w:r w:rsidR="005E00EA" w:rsidRPr="004E00C6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>8</w:t>
      </w:r>
      <w:r w:rsidR="009C0662">
        <w:rPr>
          <w:rFonts w:ascii="Times New Roman" w:hAnsi="Times New Roman"/>
          <w:sz w:val="32"/>
          <w:szCs w:val="32"/>
        </w:rPr>
        <w:t>8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Новокубанский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</w:t>
      </w:r>
      <w:r w:rsidR="00E70446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   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 xml:space="preserve">   8</w:t>
      </w:r>
      <w:r w:rsidR="009C0662">
        <w:rPr>
          <w:rFonts w:ascii="Times New Roman" w:hAnsi="Times New Roman"/>
          <w:sz w:val="32"/>
          <w:szCs w:val="32"/>
        </w:rPr>
        <w:t>9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Новопокровский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</w:t>
      </w:r>
      <w:r w:rsidR="00E70446">
        <w:rPr>
          <w:rFonts w:ascii="Times New Roman" w:hAnsi="Times New Roman"/>
          <w:sz w:val="32"/>
          <w:szCs w:val="32"/>
        </w:rPr>
        <w:t xml:space="preserve"> </w:t>
      </w:r>
      <w:r w:rsidR="000F7D76" w:rsidRPr="004E00C6">
        <w:rPr>
          <w:rFonts w:ascii="Times New Roman" w:hAnsi="Times New Roman"/>
          <w:sz w:val="32"/>
          <w:szCs w:val="32"/>
        </w:rPr>
        <w:t xml:space="preserve">  </w:t>
      </w:r>
      <w:r w:rsidR="002C56F4" w:rsidRPr="004E00C6">
        <w:rPr>
          <w:rFonts w:ascii="Times New Roman" w:hAnsi="Times New Roman"/>
          <w:sz w:val="32"/>
          <w:szCs w:val="32"/>
        </w:rPr>
        <w:t xml:space="preserve">     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</w:t>
      </w:r>
      <w:r w:rsidR="009C0662">
        <w:rPr>
          <w:rFonts w:ascii="Times New Roman" w:hAnsi="Times New Roman"/>
          <w:sz w:val="32"/>
          <w:szCs w:val="32"/>
        </w:rPr>
        <w:t xml:space="preserve">  90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Павловский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 xml:space="preserve">   9</w:t>
      </w:r>
      <w:r w:rsidR="009C0662">
        <w:rPr>
          <w:rFonts w:ascii="Times New Roman" w:hAnsi="Times New Roman"/>
          <w:sz w:val="32"/>
          <w:szCs w:val="32"/>
        </w:rPr>
        <w:t>1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Староминский район</w:t>
      </w:r>
      <w:r w:rsidR="000F7D76" w:rsidRPr="009C0662">
        <w:rPr>
          <w:sz w:val="32"/>
          <w:szCs w:val="32"/>
        </w:rPr>
        <w:t xml:space="preserve">                                                                          </w:t>
      </w:r>
      <w:r w:rsidR="00CE087C" w:rsidRPr="009C0662">
        <w:rPr>
          <w:sz w:val="32"/>
          <w:szCs w:val="32"/>
        </w:rPr>
        <w:t xml:space="preserve"> </w:t>
      </w:r>
      <w:r w:rsidR="002C56F4" w:rsidRPr="009C0662">
        <w:rPr>
          <w:sz w:val="32"/>
          <w:szCs w:val="32"/>
        </w:rPr>
        <w:t xml:space="preserve">  </w:t>
      </w:r>
      <w:r w:rsidR="000F7D76" w:rsidRPr="009C0662">
        <w:rPr>
          <w:sz w:val="32"/>
          <w:szCs w:val="32"/>
        </w:rPr>
        <w:t xml:space="preserve"> </w:t>
      </w:r>
      <w:r w:rsidR="000F7D76" w:rsidRPr="009C0662">
        <w:rPr>
          <w:rFonts w:ascii="Times New Roman" w:hAnsi="Times New Roman"/>
          <w:sz w:val="32"/>
          <w:szCs w:val="32"/>
        </w:rPr>
        <w:t xml:space="preserve"> </w:t>
      </w:r>
      <w:r w:rsidR="004D4DEA" w:rsidRPr="009C0662">
        <w:rPr>
          <w:rFonts w:ascii="Times New Roman" w:hAnsi="Times New Roman"/>
          <w:sz w:val="32"/>
          <w:szCs w:val="32"/>
        </w:rPr>
        <w:t>9</w:t>
      </w:r>
      <w:r w:rsidR="009C0662" w:rsidRPr="009C0662">
        <w:rPr>
          <w:rFonts w:ascii="Times New Roman" w:hAnsi="Times New Roman"/>
          <w:sz w:val="32"/>
          <w:szCs w:val="32"/>
        </w:rPr>
        <w:t>2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Тбилисский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 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</w:rPr>
        <w:t xml:space="preserve">  </w:t>
      </w:r>
      <w:r w:rsidR="004D4DEA">
        <w:rPr>
          <w:rFonts w:ascii="Times New Roman" w:hAnsi="Times New Roman"/>
          <w:sz w:val="32"/>
          <w:szCs w:val="32"/>
        </w:rPr>
        <w:t xml:space="preserve">  9</w:t>
      </w:r>
      <w:r w:rsidR="009C0662">
        <w:rPr>
          <w:rFonts w:ascii="Times New Roman" w:hAnsi="Times New Roman"/>
          <w:sz w:val="32"/>
          <w:szCs w:val="32"/>
        </w:rPr>
        <w:t>3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Тимашевский район</w:t>
      </w:r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CE087C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4D4DEA">
        <w:rPr>
          <w:rFonts w:ascii="Times New Roman" w:hAnsi="Times New Roman"/>
          <w:sz w:val="32"/>
          <w:szCs w:val="32"/>
          <w:lang w:eastAsia="ru-RU"/>
        </w:rPr>
        <w:t xml:space="preserve">    9</w:t>
      </w:r>
      <w:r w:rsidR="009C0662">
        <w:rPr>
          <w:rFonts w:ascii="Times New Roman" w:hAnsi="Times New Roman"/>
          <w:sz w:val="32"/>
          <w:szCs w:val="32"/>
          <w:lang w:eastAsia="ru-RU"/>
        </w:rPr>
        <w:t>4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Тихорецкий район</w:t>
      </w:r>
      <w:r w:rsidR="000F7D76" w:rsidRPr="004E00C6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   </w:t>
      </w:r>
      <w:r w:rsidR="00CE087C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2C56F4" w:rsidRPr="004E00C6">
        <w:rPr>
          <w:rFonts w:ascii="Times New Roman" w:hAnsi="Times New Roman"/>
          <w:sz w:val="32"/>
          <w:szCs w:val="32"/>
          <w:lang w:eastAsia="ru-RU"/>
        </w:rPr>
        <w:t xml:space="preserve">    </w:t>
      </w:r>
      <w:r w:rsidR="004D4DEA">
        <w:rPr>
          <w:rFonts w:ascii="Times New Roman" w:hAnsi="Times New Roman"/>
          <w:sz w:val="32"/>
          <w:szCs w:val="32"/>
          <w:lang w:eastAsia="ru-RU"/>
        </w:rPr>
        <w:t>9</w:t>
      </w:r>
      <w:r w:rsidR="009C0662">
        <w:rPr>
          <w:rFonts w:ascii="Times New Roman" w:hAnsi="Times New Roman"/>
          <w:sz w:val="32"/>
          <w:szCs w:val="32"/>
          <w:lang w:eastAsia="ru-RU"/>
        </w:rPr>
        <w:t>5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Успенский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 xml:space="preserve">   9</w:t>
      </w:r>
      <w:r w:rsidR="009C0662">
        <w:rPr>
          <w:rFonts w:ascii="Times New Roman" w:hAnsi="Times New Roman"/>
          <w:sz w:val="32"/>
          <w:szCs w:val="32"/>
        </w:rPr>
        <w:t>6</w:t>
      </w:r>
    </w:p>
    <w:p w:rsidR="002F0AB7" w:rsidRPr="004E00C6" w:rsidRDefault="002F0AB7" w:rsidP="002F0AB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Усть-Лабинский район</w:t>
      </w:r>
      <w:r w:rsidR="000F7D76" w:rsidRPr="004E00C6">
        <w:rPr>
          <w:rFonts w:ascii="Times New Roman" w:hAnsi="Times New Roman"/>
          <w:sz w:val="32"/>
          <w:szCs w:val="32"/>
        </w:rPr>
        <w:t xml:space="preserve">                                                               </w:t>
      </w:r>
      <w:r w:rsidR="002C56F4" w:rsidRPr="004E00C6">
        <w:rPr>
          <w:rFonts w:ascii="Times New Roman" w:hAnsi="Times New Roman"/>
          <w:sz w:val="32"/>
          <w:szCs w:val="32"/>
        </w:rPr>
        <w:t xml:space="preserve">  </w:t>
      </w:r>
      <w:r w:rsidR="000F7D76" w:rsidRPr="004E00C6">
        <w:rPr>
          <w:rFonts w:ascii="Times New Roman" w:hAnsi="Times New Roman"/>
          <w:sz w:val="32"/>
          <w:szCs w:val="32"/>
        </w:rPr>
        <w:t xml:space="preserve"> </w:t>
      </w:r>
      <w:r w:rsidR="00CE087C" w:rsidRPr="004E00C6">
        <w:rPr>
          <w:rFonts w:ascii="Times New Roman" w:hAnsi="Times New Roman"/>
          <w:sz w:val="32"/>
          <w:szCs w:val="32"/>
        </w:rPr>
        <w:t xml:space="preserve"> </w:t>
      </w:r>
      <w:r w:rsidR="004D4DEA">
        <w:rPr>
          <w:rFonts w:ascii="Times New Roman" w:hAnsi="Times New Roman"/>
          <w:sz w:val="32"/>
          <w:szCs w:val="32"/>
        </w:rPr>
        <w:t xml:space="preserve"> 9</w:t>
      </w:r>
      <w:r w:rsidR="009C0662">
        <w:rPr>
          <w:rFonts w:ascii="Times New Roman" w:hAnsi="Times New Roman"/>
          <w:sz w:val="32"/>
          <w:szCs w:val="32"/>
        </w:rPr>
        <w:t>7</w:t>
      </w:r>
    </w:p>
    <w:p w:rsidR="002F0AB7" w:rsidRPr="004E00C6" w:rsidRDefault="002F0AB7" w:rsidP="002F0AB7">
      <w:pPr>
        <w:tabs>
          <w:tab w:val="left" w:pos="638"/>
          <w:tab w:val="left" w:pos="7975"/>
        </w:tabs>
        <w:spacing w:after="0" w:line="240" w:lineRule="auto"/>
        <w:ind w:firstLine="284"/>
        <w:rPr>
          <w:rFonts w:ascii="Times New Roman" w:hAnsi="Times New Roman"/>
          <w:i/>
          <w:sz w:val="32"/>
          <w:szCs w:val="32"/>
        </w:rPr>
      </w:pPr>
    </w:p>
    <w:p w:rsidR="002F0AB7" w:rsidRPr="004E00C6" w:rsidRDefault="002F0AB7" w:rsidP="002F0AB7">
      <w:pPr>
        <w:spacing w:after="0" w:line="240" w:lineRule="auto"/>
        <w:ind w:firstLine="142"/>
        <w:rPr>
          <w:rFonts w:ascii="Times New Roman" w:hAnsi="Times New Roman"/>
          <w:i/>
          <w:sz w:val="32"/>
          <w:szCs w:val="32"/>
        </w:rPr>
      </w:pPr>
    </w:p>
    <w:p w:rsidR="00135D46" w:rsidRPr="004E00C6" w:rsidRDefault="00135D46" w:rsidP="006B6F99">
      <w:pPr>
        <w:spacing w:line="240" w:lineRule="auto"/>
        <w:ind w:firstLine="459"/>
        <w:jc w:val="both"/>
        <w:rPr>
          <w:rFonts w:ascii="Times New Roman" w:hAnsi="Times New Roman"/>
          <w:sz w:val="32"/>
          <w:szCs w:val="32"/>
        </w:rPr>
        <w:sectPr w:rsidR="00135D46" w:rsidRPr="004E00C6" w:rsidSect="00D936B8">
          <w:footerReference w:type="default" r:id="rId10"/>
          <w:pgSz w:w="11907" w:h="16839" w:code="9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D20C0F" w:rsidRPr="004E00C6" w:rsidRDefault="00D20C0F" w:rsidP="00D20C0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lastRenderedPageBreak/>
        <w:t>Предисловие</w:t>
      </w:r>
    </w:p>
    <w:p w:rsidR="00D20C0F" w:rsidRPr="004E00C6" w:rsidRDefault="00D20C0F" w:rsidP="00D20C0F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D20C0F" w:rsidRPr="004E00C6" w:rsidRDefault="00D20C0F" w:rsidP="00527BAF">
      <w:pPr>
        <w:spacing w:after="0" w:line="240" w:lineRule="auto"/>
        <w:ind w:left="2835" w:firstLine="1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Важно, чтобы гражданское общество активно участвовало и в решении таких задач, как совершенствование природоохранного законодательства, сохранение редких видов животных и растений…</w:t>
      </w:r>
    </w:p>
    <w:p w:rsidR="00D20C0F" w:rsidRPr="004E00C6" w:rsidRDefault="00D20C0F" w:rsidP="00527BAF">
      <w:pPr>
        <w:spacing w:after="0" w:line="240" w:lineRule="auto"/>
        <w:ind w:left="3402" w:right="284"/>
        <w:jc w:val="right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</w:rPr>
        <w:t>В.В. Путин</w:t>
      </w:r>
    </w:p>
    <w:p w:rsidR="00D20C0F" w:rsidRPr="004E00C6" w:rsidRDefault="00D20C0F" w:rsidP="00D20C0F">
      <w:pPr>
        <w:spacing w:after="0" w:line="240" w:lineRule="auto"/>
        <w:ind w:left="6521" w:firstLine="567"/>
        <w:rPr>
          <w:rFonts w:ascii="Times New Roman" w:hAnsi="Times New Roman"/>
          <w:i/>
          <w:sz w:val="32"/>
          <w:szCs w:val="32"/>
          <w:lang w:eastAsia="ru-RU"/>
        </w:rPr>
      </w:pPr>
    </w:p>
    <w:p w:rsidR="00D20C0F" w:rsidRPr="004E00C6" w:rsidRDefault="00D20C0F" w:rsidP="00D20C0F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Краснодарский край – регион, щедро одаренный природными ресурсами. Нет у нас в России уголка, где бы так близко соседствовали ландшафты различных климатических зон со всеми их богатствами.</w:t>
      </w:r>
    </w:p>
    <w:p w:rsidR="00D20C0F" w:rsidRPr="004E00C6" w:rsidRDefault="00D20C0F" w:rsidP="00D20C0F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Край омывается двумя морями. На его территории обширные прикубанские степи с тучными черноземами сочетаются с засушливыми, суглинистыми землями Тамани; горные массивы Большого Кавказа, покрытые вековыми лесами, со снежными вершинами и ледниками – с прибрежными субтропиками, где растут пальмы и цитрусовые. Леса Кавказского заповедника, озера различного происхождения, субальпийские луга, богатейшие кубанские плавни, ущелья и пещеры с тайнами подземного мира и многие-многие другие природные достопримечательности Кубани поражают своей красотой, редкостью и многообразием обитающих там видов растений и животных.</w:t>
      </w:r>
      <w:bookmarkStart w:id="0" w:name="268"/>
      <w:bookmarkStart w:id="1" w:name="749"/>
      <w:bookmarkEnd w:id="0"/>
      <w:bookmarkEnd w:id="1"/>
    </w:p>
    <w:p w:rsidR="00D20C0F" w:rsidRPr="004E00C6" w:rsidRDefault="00D20C0F" w:rsidP="00D20C0F">
      <w:pPr>
        <w:spacing w:after="0" w:line="240" w:lineRule="auto"/>
        <w:ind w:firstLine="708"/>
        <w:jc w:val="both"/>
        <w:rPr>
          <w:color w:val="000000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Основное достоинство Краснодарского края – огромный рекреационно-туристический потенциал, сосредоточенный в основном в курортах федерального значения Анапе, Геленджике, Ейске, Сочи, Туапсе и других городах и районах. К услугам гостей Краснодарского края – сотни километров пляжей на любой вкус; любители активного отдыха могут совершить интересные походы, заняться водными видами спорта, дайвингом или покататься на горных лыжах; туристов порадуют увлекательные маршруты и красота первозданной природы. Краснодарский край – идеальный регион, где отдых сочетается с лечением и оздоровительными процедурами, здесь широко используются местные минеральные воды и целебные грязи</w:t>
      </w:r>
      <w:r w:rsidRPr="004E00C6">
        <w:rPr>
          <w:color w:val="000000"/>
          <w:sz w:val="32"/>
          <w:szCs w:val="32"/>
        </w:rPr>
        <w:t>.</w:t>
      </w:r>
    </w:p>
    <w:p w:rsidR="00D20C0F" w:rsidRPr="004E00C6" w:rsidRDefault="00D20C0F" w:rsidP="00D20C0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 w:rsidRPr="004E00C6">
        <w:rPr>
          <w:rFonts w:ascii="Times New Roman" w:hAnsi="Times New Roman"/>
          <w:color w:val="000000"/>
          <w:sz w:val="32"/>
          <w:szCs w:val="32"/>
        </w:rPr>
        <w:t xml:space="preserve">В данном рекомендательном библиографическом пособии, посвященном Году экологии в России и 80-летию образования Краснодарского края, Кубань представлена во всем своем </w:t>
      </w:r>
      <w:r w:rsidRPr="004E00C6">
        <w:rPr>
          <w:rFonts w:ascii="Times New Roman" w:hAnsi="Times New Roman"/>
          <w:color w:val="000000"/>
          <w:sz w:val="32"/>
          <w:szCs w:val="32"/>
        </w:rPr>
        <w:lastRenderedPageBreak/>
        <w:t>природно-географическом многообразии. Не претендуя на исчерпывающую полноту, составители постарались включить в путеводитель информацию о лучших книгах и самых интересных публикациях по теме.</w:t>
      </w:r>
    </w:p>
    <w:p w:rsidR="00D20C0F" w:rsidRPr="004E00C6" w:rsidRDefault="00D20C0F" w:rsidP="00D20C0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 w:rsidRPr="004E00C6">
        <w:rPr>
          <w:rFonts w:ascii="Times New Roman" w:hAnsi="Times New Roman"/>
          <w:color w:val="000000"/>
          <w:sz w:val="32"/>
          <w:szCs w:val="32"/>
        </w:rPr>
        <w:t>В первом разделе собраны публикации о Краснодарском крае в целом, затем – о его столице – городе Краснодаре. Далее для удобства читателей разделы упорядочены относительно природно-географических зон Краснодарского края: «Причерноморье», «Приазовье», «Предгорья и горы», «Степи Кубани». Внутри каждой географической зоны районы и города представлены в алфавитном порядке.</w:t>
      </w:r>
    </w:p>
    <w:p w:rsidR="00D20C0F" w:rsidRPr="004E00C6" w:rsidRDefault="00D20C0F" w:rsidP="00D20C0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2"/>
          <w:szCs w:val="32"/>
        </w:rPr>
      </w:pPr>
      <w:r w:rsidRPr="004E00C6">
        <w:rPr>
          <w:rFonts w:ascii="Times New Roman" w:hAnsi="Times New Roman"/>
          <w:color w:val="000000"/>
          <w:sz w:val="32"/>
          <w:szCs w:val="32"/>
        </w:rPr>
        <w:t>Внутри тематических разделов сначала предлагается краткая информация о муниципальном образовании, районе, городе, географических, природных и историко-археологических достопримечательностях, затем даётся библиографический материал, сгруппированный в логическом порядке (от общего к частному).</w:t>
      </w:r>
    </w:p>
    <w:p w:rsidR="00D20C0F" w:rsidRPr="004E00C6" w:rsidRDefault="00D20C0F" w:rsidP="00D20C0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2"/>
          <w:szCs w:val="32"/>
        </w:rPr>
      </w:pPr>
      <w:r w:rsidRPr="004E00C6">
        <w:rPr>
          <w:rFonts w:ascii="Times New Roman" w:hAnsi="Times New Roman"/>
          <w:color w:val="000000"/>
          <w:sz w:val="32"/>
          <w:szCs w:val="32"/>
        </w:rPr>
        <w:t>Записи частично снабжены краткими аннотациями, выдержками из книг и статей, характеризующими тот или иной объект, интересными фактами и туристическими особенностями.</w:t>
      </w:r>
    </w:p>
    <w:p w:rsidR="00D20C0F" w:rsidRPr="004E00C6" w:rsidRDefault="00D20C0F" w:rsidP="00D20C0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2"/>
          <w:szCs w:val="32"/>
        </w:rPr>
      </w:pPr>
      <w:r w:rsidRPr="004E00C6">
        <w:rPr>
          <w:rFonts w:ascii="Times New Roman" w:hAnsi="Times New Roman"/>
          <w:color w:val="000000"/>
          <w:sz w:val="32"/>
          <w:szCs w:val="32"/>
        </w:rPr>
        <w:t>Библиографическое описание осуществлено в соответствии с ГОСТами 7.1-2003 и 7.012-2011.</w:t>
      </w:r>
    </w:p>
    <w:p w:rsidR="00D20C0F" w:rsidRPr="004E00C6" w:rsidRDefault="00D20C0F" w:rsidP="00D20C0F">
      <w:pPr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color w:val="000000"/>
          <w:sz w:val="32"/>
          <w:szCs w:val="32"/>
        </w:rPr>
        <w:t xml:space="preserve">Издание рассчитано на широкий круг читателей, </w:t>
      </w:r>
      <w:r w:rsidRPr="004E00C6">
        <w:rPr>
          <w:rFonts w:ascii="Times New Roman" w:hAnsi="Times New Roman"/>
          <w:sz w:val="32"/>
          <w:szCs w:val="32"/>
        </w:rPr>
        <w:t xml:space="preserve">будет интересно библиотекарям, студентам, школьникам, краеведам, всем, кто хочет лучше узнать, изучить природные особенности края в целом, а также тот заповедный уголок своей малой родины, который является частичкой природных богатств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Краснодарского края.</w:t>
      </w:r>
    </w:p>
    <w:p w:rsidR="00D20C0F" w:rsidRPr="004E00C6" w:rsidRDefault="00D20C0F" w:rsidP="00D20C0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D20C0F" w:rsidRPr="004E00C6" w:rsidRDefault="00D20C0F" w:rsidP="00D20C0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D20C0F" w:rsidRPr="004E00C6" w:rsidRDefault="00D20C0F" w:rsidP="00D20C0F">
      <w:pPr>
        <w:pStyle w:val="ae"/>
        <w:ind w:left="170" w:right="113"/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E00C6">
        <w:rPr>
          <w:rFonts w:ascii="Times New Roman" w:hAnsi="Times New Roman"/>
          <w:i/>
          <w:sz w:val="32"/>
          <w:szCs w:val="32"/>
          <w:u w:val="single"/>
        </w:rPr>
        <w:t>Отзывы и пожелания просим направлять по адресу:</w:t>
      </w:r>
    </w:p>
    <w:p w:rsidR="00D20C0F" w:rsidRPr="004E00C6" w:rsidRDefault="00D20C0F" w:rsidP="00D20C0F">
      <w:pPr>
        <w:pStyle w:val="ae"/>
        <w:ind w:left="170" w:right="113"/>
        <w:jc w:val="center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350063, Краснодар, ул. Красная, 8</w:t>
      </w:r>
    </w:p>
    <w:p w:rsidR="00D20C0F" w:rsidRPr="004E00C6" w:rsidRDefault="00D20C0F" w:rsidP="00D20C0F">
      <w:pPr>
        <w:pStyle w:val="ae"/>
        <w:ind w:left="170" w:right="113"/>
        <w:jc w:val="center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ККУНБ им. А.С. Пушкина,</w:t>
      </w:r>
    </w:p>
    <w:p w:rsidR="00D20C0F" w:rsidRPr="004E00C6" w:rsidRDefault="00D20C0F" w:rsidP="00D20C0F">
      <w:pPr>
        <w:pStyle w:val="ae"/>
        <w:ind w:left="170" w:right="113"/>
        <w:jc w:val="center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Отдел краеведения</w:t>
      </w:r>
    </w:p>
    <w:p w:rsidR="00D20C0F" w:rsidRPr="004E00C6" w:rsidRDefault="00D20C0F" w:rsidP="00D20C0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D20C0F" w:rsidRPr="004E00C6" w:rsidRDefault="00D20C0F" w:rsidP="00D20C0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D20C0F" w:rsidRPr="004E00C6" w:rsidRDefault="00D20C0F" w:rsidP="00D20C0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D20C0F" w:rsidRPr="004E00C6" w:rsidRDefault="00D20C0F" w:rsidP="00D20C0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F42690" w:rsidRDefault="00F42690" w:rsidP="002C02E8">
      <w:pPr>
        <w:pStyle w:val="ac"/>
        <w:jc w:val="center"/>
        <w:rPr>
          <w:b/>
          <w:color w:val="auto"/>
          <w:sz w:val="32"/>
          <w:szCs w:val="32"/>
        </w:rPr>
      </w:pPr>
    </w:p>
    <w:p w:rsidR="00AD2545" w:rsidRPr="004E00C6" w:rsidRDefault="00EF12D3" w:rsidP="002C02E8">
      <w:pPr>
        <w:pStyle w:val="ac"/>
        <w:jc w:val="center"/>
        <w:rPr>
          <w:i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lastRenderedPageBreak/>
        <w:t>Заповедная</w:t>
      </w:r>
      <w:r w:rsidR="00AD2545" w:rsidRPr="004E00C6">
        <w:rPr>
          <w:b/>
          <w:color w:val="auto"/>
          <w:sz w:val="32"/>
          <w:szCs w:val="32"/>
        </w:rPr>
        <w:t xml:space="preserve"> </w:t>
      </w:r>
      <w:r w:rsidR="00A13A78" w:rsidRPr="004E00C6">
        <w:rPr>
          <w:b/>
          <w:color w:val="auto"/>
          <w:sz w:val="32"/>
          <w:szCs w:val="32"/>
        </w:rPr>
        <w:t>Кубань</w:t>
      </w:r>
    </w:p>
    <w:p w:rsidR="00AD2545" w:rsidRPr="004E00C6" w:rsidRDefault="00AD2545" w:rsidP="002C02E8">
      <w:pPr>
        <w:pStyle w:val="ac"/>
        <w:jc w:val="center"/>
        <w:rPr>
          <w:i/>
          <w:color w:val="auto"/>
          <w:sz w:val="32"/>
          <w:szCs w:val="32"/>
        </w:rPr>
      </w:pPr>
    </w:p>
    <w:p w:rsidR="002C02E8" w:rsidRPr="004E00C6" w:rsidRDefault="002C02E8" w:rsidP="002C02E8">
      <w:pPr>
        <w:pStyle w:val="ac"/>
        <w:jc w:val="center"/>
        <w:rPr>
          <w:color w:val="auto"/>
          <w:sz w:val="32"/>
          <w:szCs w:val="32"/>
        </w:rPr>
      </w:pPr>
      <w:r w:rsidRPr="004E00C6">
        <w:rPr>
          <w:i/>
          <w:color w:val="auto"/>
          <w:sz w:val="32"/>
          <w:szCs w:val="32"/>
        </w:rPr>
        <w:t>Библиографический список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left="3119"/>
        <w:rPr>
          <w:rFonts w:ascii="Times New Roman" w:hAnsi="Times New Roman"/>
          <w:i/>
          <w:sz w:val="32"/>
          <w:szCs w:val="32"/>
        </w:rPr>
      </w:pPr>
    </w:p>
    <w:p w:rsidR="002C02E8" w:rsidRPr="004E00C6" w:rsidRDefault="002C02E8" w:rsidP="00E46759">
      <w:pPr>
        <w:tabs>
          <w:tab w:val="left" w:pos="638"/>
          <w:tab w:val="left" w:pos="7975"/>
        </w:tabs>
        <w:spacing w:after="0" w:line="240" w:lineRule="auto"/>
        <w:ind w:left="2268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Для меня природа – это среда, из которой, как цветы, выросли</w:t>
      </w:r>
      <w:r w:rsidR="00666DCB" w:rsidRPr="004E00C6">
        <w:rPr>
          <w:rFonts w:ascii="Times New Roman" w:hAnsi="Times New Roman"/>
          <w:i/>
          <w:sz w:val="32"/>
          <w:szCs w:val="32"/>
        </w:rPr>
        <w:t xml:space="preserve"> все наши человеческие таланты</w:t>
      </w:r>
    </w:p>
    <w:p w:rsidR="002C02E8" w:rsidRPr="004E00C6" w:rsidRDefault="002C02E8" w:rsidP="00E46759">
      <w:pPr>
        <w:tabs>
          <w:tab w:val="left" w:pos="638"/>
          <w:tab w:val="left" w:pos="7975"/>
        </w:tabs>
        <w:spacing w:after="0" w:line="240" w:lineRule="auto"/>
        <w:ind w:left="3119" w:right="425" w:hanging="283"/>
        <w:jc w:val="right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М. Пришвин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left="3119"/>
        <w:jc w:val="right"/>
        <w:rPr>
          <w:rFonts w:ascii="Times New Roman" w:hAnsi="Times New Roman"/>
          <w:i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География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энциклопедический словарь / авт.-сост. И.П. Лотышев. – Майкоп : Афиша, 2006. – 527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важнейших географических объектах края, климате, рельефе, полезных ископаемых, растительном и животном мире. Даны сведения о социально-экономическом развитии края.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Отдых и путешествия на Кубани</w:t>
      </w:r>
      <w:r w:rsidRPr="004E00C6">
        <w:rPr>
          <w:rFonts w:ascii="Times New Roman" w:hAnsi="Times New Roman"/>
          <w:sz w:val="32"/>
          <w:szCs w:val="32"/>
        </w:rPr>
        <w:t xml:space="preserve"> : энциклопедия / ред. А.Н. Пахомов. – Краснодар, 2010. – 424 с., [32] л. ил.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Энциклопедия посвящена развитию курортов Кубани, особенностям природных лечебных факторов. В издании представлены материалы о разнообразии природных ландшафтов, объектах туризма, памятниках природы.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Природные условия Краснодарского края</w:t>
      </w:r>
      <w:r w:rsidRPr="004E00C6">
        <w:rPr>
          <w:rFonts w:ascii="Times New Roman" w:hAnsi="Times New Roman"/>
          <w:sz w:val="32"/>
          <w:szCs w:val="32"/>
        </w:rPr>
        <w:t xml:space="preserve"> / Ю. Ефремов, С. Литвинская, Г. Шулякова // Отдых и путешествия на Кубани : энциклопедия / ред. А.Н. Пахомов и др. – Краснодар : Традиция, 2010. – С. 9-19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Борисов, В.И. </w:t>
      </w:r>
      <w:r w:rsidRPr="004E00C6">
        <w:rPr>
          <w:rFonts w:ascii="Times New Roman" w:hAnsi="Times New Roman"/>
          <w:sz w:val="32"/>
          <w:szCs w:val="32"/>
        </w:rPr>
        <w:t>Занимательное краеведение / Краснодар. регион. отд-ние Рус. геогр. о-ва. – Краснодар, 2005. – 160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Борисов, В.И.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Реки Кубани : Кубань, Ея, Челбас, Бейсуг, Левый Бейсужёк, Кирпили, Уруп, Лаба, Белая, Пшиш, Псекупс, Афипс, Мзымта, Хоста, Сочи, Шахе, Туапсе, Пшада – Краснодар : Кубанское книжное изд-во, 2005. – 120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Бормотов, И.В. </w:t>
      </w:r>
      <w:r w:rsidRPr="004E00C6">
        <w:rPr>
          <w:rFonts w:ascii="Times New Roman" w:hAnsi="Times New Roman"/>
          <w:sz w:val="32"/>
          <w:szCs w:val="32"/>
        </w:rPr>
        <w:t>Мелодии синих гор. – Новосибирск, 2005. – 184 с. : ил.</w:t>
      </w:r>
      <w:bookmarkStart w:id="2" w:name="_GoBack"/>
      <w:bookmarkEnd w:id="2"/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Книга интересно и убедительно рассказывает о живописной природе и достопримечательностях скалистых гор Большого Сочи, Адыгеи и Краснодарского края.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Вершинин,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Жизнь Черного моря. – Москва ; Краснодар : Когорта, 2007. – 191 с.</w:t>
      </w:r>
      <w:r w:rsidRPr="004E00C6">
        <w:rPr>
          <w:rFonts w:ascii="Times New Roman" w:hAnsi="Times New Roman"/>
          <w:sz w:val="32"/>
          <w:szCs w:val="32"/>
        </w:rPr>
        <w:t xml:space="preserve">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Геращенко, И.Н. </w:t>
      </w:r>
      <w:r w:rsidRPr="004E00C6">
        <w:rPr>
          <w:rFonts w:ascii="Times New Roman" w:hAnsi="Times New Roman"/>
          <w:sz w:val="32"/>
          <w:szCs w:val="32"/>
        </w:rPr>
        <w:t xml:space="preserve">Особенности природно-ресурсного потенциала Черноморского побережья Краснодарского края // Современные научные исследования : исторический опыт и </w:t>
      </w:r>
      <w:r w:rsidRPr="004E00C6">
        <w:rPr>
          <w:rFonts w:ascii="Times New Roman" w:hAnsi="Times New Roman"/>
          <w:sz w:val="32"/>
          <w:szCs w:val="32"/>
        </w:rPr>
        <w:lastRenderedPageBreak/>
        <w:t>инновации. Якаевские чтения. 2015. – Краснодар, 2015. – Ч. 2. – С. 112-114.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Горная сказка</w:t>
      </w:r>
      <w:r w:rsidRPr="004E00C6">
        <w:rPr>
          <w:rFonts w:ascii="Times New Roman" w:hAnsi="Times New Roman"/>
          <w:sz w:val="32"/>
          <w:szCs w:val="32"/>
        </w:rPr>
        <w:t xml:space="preserve"> [Изоматериал] : комплект открыток / [фотосъемка И. Платонов и др.]. – Краснодар, 2011. – 16 открыток</w:t>
      </w:r>
      <w:r w:rsidRPr="004E00C6">
        <w:rPr>
          <w:rFonts w:ascii="Times New Roman" w:hAnsi="Times New Roman"/>
          <w:b/>
          <w:sz w:val="32"/>
          <w:szCs w:val="32"/>
        </w:rPr>
        <w:t>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Гриневецкий, С.Р. </w:t>
      </w:r>
      <w:r w:rsidRPr="004E00C6">
        <w:rPr>
          <w:rFonts w:ascii="Times New Roman" w:hAnsi="Times New Roman"/>
          <w:sz w:val="32"/>
          <w:szCs w:val="32"/>
        </w:rPr>
        <w:t>Черноморская энциклопедия / И.С. Зонн, С.С. Жильцов ; под ред. А.Н. Косарева, А.Г. Костяного. – Москва, 2006. – 664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Детский отдых на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Комитет по курортам и туризму Краснодарского края ; сост. В.П. Полчанинов. – Краснодар : Северный Кавказ, 2002. – 180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Дольмены.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Современники древних цивилизаций. Мегалиты Западного Кавказа IV-II тысячелетий до н. э. / Комитет по охране, реставрации и эксплуатации историко-культурных ценностей (наследия)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Краснодарского края.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Краснодар : Краснодарское книжное изд-во, 2001. – 128 с.: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Ефремов, Ю.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Тропами горного Черноморья. – Москва : Географгиз, 1963. – 405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Ефремов, Ю.В.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Озера Кубани / Краснодар. регион. отд-ние Рус. геогр. о-ва. – Краснодар : Кубанское книжное издательство, 2006. – 120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Зернов, А.С.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О некоторых интересных и редких растениях черноморского побережья Краснодарского края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Бюллетень Московского общества испытателей природы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2000. – Т. 105, вып. 2. – С. 63-64.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Кавказские горы </w:t>
      </w:r>
      <w:r w:rsidRPr="004E00C6">
        <w:rPr>
          <w:rFonts w:ascii="Times New Roman" w:hAnsi="Times New Roman"/>
          <w:sz w:val="32"/>
          <w:szCs w:val="32"/>
        </w:rPr>
        <w:t>/ А. Солодько, Е. Грищенко</w:t>
      </w:r>
      <w:r w:rsidRPr="004E00C6">
        <w:rPr>
          <w:rFonts w:ascii="Times New Roman" w:hAnsi="Times New Roman"/>
          <w:b/>
          <w:sz w:val="32"/>
          <w:szCs w:val="32"/>
        </w:rPr>
        <w:t xml:space="preserve">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 164-168.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Ковешников, В.Н. </w:t>
      </w:r>
      <w:r w:rsidRPr="004E00C6">
        <w:rPr>
          <w:rFonts w:ascii="Times New Roman" w:hAnsi="Times New Roman"/>
          <w:sz w:val="32"/>
          <w:szCs w:val="32"/>
        </w:rPr>
        <w:t>Путешествия по красавице Кубани : практическое руководство к четырнадцати туристским маршрутам по Краснодарскому краю. – Краснодар, 2012. – 440 с.: ил</w:t>
      </w:r>
      <w:r w:rsidRPr="004E00C6">
        <w:rPr>
          <w:rFonts w:ascii="Times New Roman" w:hAnsi="Times New Roman"/>
          <w:b/>
          <w:sz w:val="32"/>
          <w:szCs w:val="32"/>
        </w:rPr>
        <w:t xml:space="preserve">. – </w:t>
      </w:r>
      <w:r w:rsidRPr="004E00C6">
        <w:rPr>
          <w:rFonts w:ascii="Times New Roman" w:hAnsi="Times New Roman"/>
          <w:sz w:val="32"/>
          <w:szCs w:val="32"/>
        </w:rPr>
        <w:t xml:space="preserve">Из содерж : По Голубому кольцу Тамани ; У Северо-Западного подножия Большого Кавказа : от мыса Утриш через озеро Абрау к мысу Мысхако ; На границе Кубанской равнины и Черного моря : Мандала. Мастерская дольменов. Ивановский Яр. Река Липки. Хребет Маркотх ; Жемчужины горного Закубанья : По низкогорью Западного Кавказа : Собербаш, Папай, Тхаб. Папайские водопады. Плесецкая щель ; Долина ста водопадов под названием Княжеская река : Животный и растительный мир долины реки Пшада ; На пороге Главного Кавказского хребта ; На электричке в горы и </w:t>
      </w:r>
      <w:r w:rsidRPr="004E00C6">
        <w:rPr>
          <w:rFonts w:ascii="Times New Roman" w:hAnsi="Times New Roman"/>
          <w:sz w:val="32"/>
          <w:szCs w:val="32"/>
        </w:rPr>
        <w:lastRenderedPageBreak/>
        <w:t>пешком к морю ; Через горный массив горы Семиглавой ; В горах Лазаревского района ; Через Лагонаки с Севера на Юг ; Тхачский горный узел : Большой Тхач. Перевал Тхачи. Чертовы ворота (ачешбок). Сахрайские водопады. Усть-Сахрайские дольмены ; Заповедный : Псебай. Река Малая Лаба. Река Чистая. Перевал Аишха. Река Мзымта. Красная Поляна.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Красавица Кубань</w:t>
      </w:r>
      <w:r w:rsidRPr="004E00C6">
        <w:rPr>
          <w:rFonts w:ascii="Times New Roman" w:hAnsi="Times New Roman"/>
          <w:sz w:val="32"/>
          <w:szCs w:val="32"/>
        </w:rPr>
        <w:t xml:space="preserve"> : достопримечательности Краснодарского края и Республики Адыгея : [фотоальбом / И. Платонов, А. Рябухин]. – Краснодар, 2015. – 319 с.: ил</w:t>
      </w:r>
      <w:r w:rsidRPr="004E00C6">
        <w:rPr>
          <w:rFonts w:ascii="Times New Roman" w:hAnsi="Times New Roman"/>
          <w:b/>
          <w:sz w:val="32"/>
          <w:szCs w:val="32"/>
        </w:rPr>
        <w:t>.</w:t>
      </w:r>
    </w:p>
    <w:p w:rsidR="002C02E8" w:rsidRPr="004E00C6" w:rsidRDefault="002C02E8" w:rsidP="00DF3F74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Кубань</w:t>
      </w:r>
      <w:r w:rsidRPr="004E00C6">
        <w:rPr>
          <w:rFonts w:ascii="Times New Roman" w:hAnsi="Times New Roman"/>
          <w:sz w:val="32"/>
          <w:szCs w:val="32"/>
        </w:rPr>
        <w:t xml:space="preserve"> : фотоальбом / фот. И. Архипова, Т. Зезюлиной, Е. Кожеуровой. – Краснодар, 2004. – 60 с.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Литвинская, С.А. </w:t>
      </w:r>
      <w:r w:rsidRPr="004E00C6">
        <w:rPr>
          <w:rFonts w:ascii="Times New Roman" w:hAnsi="Times New Roman"/>
          <w:sz w:val="32"/>
          <w:szCs w:val="32"/>
        </w:rPr>
        <w:t>Памятники природы Краснодарского края / С.П. Лозовой, Кубан. гос. ун-т. – Краснодар, 2005. – 352 с. : ил. – Из содерж. : Ландшафтные памятники природы ; Геолого-геоморфологические памятники природы ; Гидрологические и гидрогеологические памятники природы ; Ботанические памятники природы.</w:t>
      </w:r>
    </w:p>
    <w:p w:rsidR="002C02E8" w:rsidRPr="004E00C6" w:rsidRDefault="002C02E8" w:rsidP="00685B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Литвинская, С.А.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Атлас растений природной флоры Кавказа. – Москва : ЛАКОЛ, 2011. – 364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Лысенко, Н.Ф.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Атлас высших растений Северо-Западного Кавказа. – Майкоп : Полиграф-Юг, 2009. – 188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Матвеев,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Тропа туриста : духовно-оздоровительные маршруты : к святыне сердцем прикоснись. – Краснодар : Советская Кубань, 2005. – 95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Москвич, Г.Г.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Иллюстрированный практический путеводитель по Кавказу – Репринт. изд. : Санкт-Петербург : ред. «Путеводителей», [1914]. – [Краснодар] : И. Платонов, 2013. – 528 с. : ил., карт.</w:t>
      </w:r>
    </w:p>
    <w:p w:rsidR="002C02E8" w:rsidRPr="004E00C6" w:rsidRDefault="002C02E8" w:rsidP="0030029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Моя Кубань</w:t>
      </w:r>
      <w:r w:rsidRPr="004E00C6">
        <w:rPr>
          <w:rFonts w:ascii="Times New Roman" w:hAnsi="Times New Roman"/>
          <w:sz w:val="32"/>
          <w:szCs w:val="32"/>
        </w:rPr>
        <w:t xml:space="preserve"> : природа, история, хозяйство, города Краснодарского края / [авт.-сост. Н. В. Ситдикова]. – Ростов-на-Дону, 2007. – 208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Печёрина, Л.А. </w:t>
      </w:r>
      <w:r w:rsidRPr="004E00C6">
        <w:rPr>
          <w:rFonts w:ascii="Times New Roman" w:hAnsi="Times New Roman"/>
          <w:sz w:val="32"/>
          <w:szCs w:val="32"/>
        </w:rPr>
        <w:t xml:space="preserve">Памятники природы Кубани. – Краснодар, 2012. – 160 с.: ил. – Из содерж. : Геологические памятники природы. Горы и скалы ; Грязевые вулканы ; Мысы и береговые скалы ; Пещеры ; Ущелья ; Водные памятники природы. Водопады ; Источники ; Озера ; Ботанические памятники природы. Ботанические сады. Парки ; Водная растительность ; Лесные урочища ; Отдельные деревья ; Комплексные памятники природы ; </w:t>
      </w:r>
      <w:r w:rsidRPr="004E00C6">
        <w:rPr>
          <w:rFonts w:ascii="Times New Roman" w:hAnsi="Times New Roman"/>
          <w:sz w:val="32"/>
          <w:szCs w:val="32"/>
        </w:rPr>
        <w:lastRenderedPageBreak/>
        <w:t>Перечень-указатель памятников природы Кубани по административно-территориальной принадлежности.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Плотников, Г.К.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Азовское море : [воды, история, обитатели, ресурсы] : науч.-попул</w:t>
      </w:r>
      <w:r w:rsidR="00E80D6E" w:rsidRPr="004E00C6">
        <w:rPr>
          <w:rFonts w:ascii="Times New Roman" w:hAnsi="Times New Roman"/>
          <w:sz w:val="32"/>
          <w:szCs w:val="32"/>
          <w:lang w:eastAsia="ru-RU"/>
        </w:rPr>
        <w:t>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изд. – Краснодар : Кубанское книжное изд-во, 2008. – 120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Плотников, Г.К.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Звери Кубани : науч.-попул. изд. – Краснодар : Краснодарское книжное изд-во, 2008. – 64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Плотников, Г.К.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Леса и парки Кубани : [фотоальбом] / В.В. Сергеева. – Краснодар : Традиция, 2013. – 180 с. : цв. ил. – Из содерж. : Лесопарки и урочища ; Парки : Сочинский национальный парк ; Сочинский дендрарий ; Адлерский парк «Южные культуры» ; Парк «Ривьера». [Краснодар] : Городской сад (Парк имени М. Горького) ; Чистяковская роща ; Парк «Солнечный остров» ; Парк 30-летия Победы ; Ботанические сады.</w:t>
      </w:r>
    </w:p>
    <w:p w:rsidR="002C02E8" w:rsidRPr="004E00C6" w:rsidRDefault="002C02E8" w:rsidP="002154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Плотников, Г.К.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Птицы Кубани. – Краснодар : Кубанское книжное изд-во, 2008. – 72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Плотников, Г.К.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Рыбы водоемов Кубани : [рыбы пресных и морских вод, акклиматизанты] : науч.-попул. изд. – Краснодар : Кубанское книжное изд-во, 2009. – 64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Плотников, Г.К.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Черное море : [воды, история, обитатели, ресурсы] : науч.-попул. изд. – Краснодар : Кубанское книжное изд-во, 2007. – 104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Популярный иллюстрированный географический словарь Краснодарского края</w:t>
      </w:r>
      <w:r w:rsidRPr="004E00C6">
        <w:rPr>
          <w:rFonts w:ascii="Times New Roman" w:hAnsi="Times New Roman"/>
          <w:sz w:val="32"/>
          <w:szCs w:val="32"/>
        </w:rPr>
        <w:t xml:space="preserve"> / сост. И.П. Лотышев. – Краснодар, 2009. – 116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Поэзия воды и камня</w:t>
      </w:r>
      <w:r w:rsidRPr="004E00C6">
        <w:rPr>
          <w:rFonts w:ascii="Times New Roman" w:hAnsi="Times New Roman"/>
          <w:sz w:val="32"/>
          <w:szCs w:val="32"/>
        </w:rPr>
        <w:t xml:space="preserve"> : фотокнига / [авт. фото А.Г. Рябухин и др., авт. текста А.А. Остапенко, Ю.В. Ефремов]. – Краснодар, 2012. – 280 с. : цв. ил</w:t>
      </w:r>
      <w:r w:rsidRPr="004E00C6">
        <w:rPr>
          <w:rFonts w:ascii="Times New Roman" w:hAnsi="Times New Roman"/>
          <w:b/>
          <w:sz w:val="32"/>
          <w:szCs w:val="32"/>
        </w:rPr>
        <w:t xml:space="preserve">. </w:t>
      </w:r>
      <w:r w:rsidRPr="004E00C6">
        <w:rPr>
          <w:rFonts w:ascii="Times New Roman" w:hAnsi="Times New Roman"/>
          <w:sz w:val="32"/>
          <w:szCs w:val="32"/>
        </w:rPr>
        <w:t>– Из содерж. : Таинственный Уруп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; Горная княжна Белая ; Заповедная Малая Лаба ; Неукротимая Мзымта.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Путеводитель по Кубани :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туристско-экскурсионные объекты и маршруты Краснодарского края / Ком. по курортам и туризму Краснодарского края ; авт.-сост. А.А. Самойленко. – Краснодар : Северный Кавказ, 2001. – 162 с. : 12 л.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Редкие и исчезающие животные Краснодарского края</w:t>
      </w:r>
      <w:r w:rsidRPr="004E00C6">
        <w:rPr>
          <w:rFonts w:ascii="Times New Roman" w:hAnsi="Times New Roman"/>
          <w:sz w:val="32"/>
          <w:szCs w:val="32"/>
        </w:rPr>
        <w:t xml:space="preserve"> / науч. ред. Г.К. Плотников. – Краснодар, 2007. – 224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Твердый, Александр Васильевич.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Кавказ в именах, названиях, легендах : опыт топоним. словаря. – Краснода</w:t>
      </w:r>
      <w:r w:rsidR="008A4065">
        <w:rPr>
          <w:rFonts w:ascii="Times New Roman" w:hAnsi="Times New Roman"/>
          <w:sz w:val="32"/>
          <w:szCs w:val="32"/>
          <w:lang w:eastAsia="ru-RU"/>
        </w:rPr>
        <w:t>р : Платонов И., 2008. – 432 с.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lastRenderedPageBreak/>
        <w:t xml:space="preserve">Тихомиров, В.Р. </w:t>
      </w:r>
      <w:r w:rsidRPr="004E00C6">
        <w:rPr>
          <w:rFonts w:ascii="Times New Roman" w:hAnsi="Times New Roman"/>
          <w:sz w:val="32"/>
          <w:szCs w:val="32"/>
        </w:rPr>
        <w:t>Были и тайны краеведения / Кубан. гос. ун-т, Краснодар. регион. отд-ние Рус. геогр. о-ва. – Краснодар, 2005. – 153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Фанагория :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по материалам Таманской экспедиции ИА РАН / Ин-т археологии РАН. – Москва : Северный паломник, 2008. – 103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</w:rPr>
        <w:t>Шевелева, И.М</w:t>
      </w:r>
      <w:r w:rsidRPr="004E00C6">
        <w:rPr>
          <w:rFonts w:ascii="Times New Roman" w:hAnsi="Times New Roman"/>
          <w:bCs/>
          <w:sz w:val="32"/>
          <w:szCs w:val="32"/>
        </w:rPr>
        <w:t>. Краснодарский край : путешествие за здоровьем / Н.В. Маньшина. – Москва : Вече ,2008. – 286, [1] с., [8] л. ил. : ил. – (Исторический путеводитель). – Содерж. : Из истории Краснодарского края ; Города Краснодарского края ; Лечение на курортах Краснодарского края ; В преддверии зимних Олимпийских игр ; Санатории и пансионаты Краснодарского края.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Самойленко, А.А.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Электричкой в горы : путеводитель / А.В. Твердый. – Краснодар : Платонов И., 2008. – 255 с. : ил. – (С рюкзаком в даль неведомую). – Содерж. : Природные условия и ресурсы района ; Маршруты в черте Горячего Ключа ; Маршруты вдоль автотрасс из Горячего Ключа в Хадыженск и на Джубгу; Маршруты от ж.-д. пл. «Долина очарования» ; Маршруты от ж.-д. ст. «Фанагорийская» и др.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Туристские маршруты Адыгеи и Краснодарского края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фотографии, описания, карты / авт. фото и сост. А.И. Виляховский. – Майкоп : Афиша, 2006. – 48 с. : цв. ил. – Из содерж. : Майкоп – Дагомыс : [98-километровый туристский маршрут на море]</w:t>
      </w:r>
      <w:r w:rsidRPr="004E00C6">
        <w:rPr>
          <w:rFonts w:ascii="Times New Roman" w:hAnsi="Times New Roman"/>
          <w:bCs/>
          <w:sz w:val="32"/>
          <w:szCs w:val="32"/>
        </w:rPr>
        <w:t xml:space="preserve"> ; Гуамское ущелье ; Гончарка : </w:t>
      </w:r>
      <w:r w:rsidRPr="004E00C6">
        <w:rPr>
          <w:rFonts w:ascii="Times New Roman" w:hAnsi="Times New Roman"/>
          <w:sz w:val="32"/>
          <w:szCs w:val="32"/>
          <w:lang w:eastAsia="ru-RU"/>
        </w:rPr>
        <w:t>[дендропарк «Гиагинский» (Адыгея)]</w:t>
      </w:r>
      <w:r w:rsidRPr="004E00C6">
        <w:rPr>
          <w:rFonts w:ascii="Times New Roman" w:hAnsi="Times New Roman"/>
          <w:bCs/>
          <w:sz w:val="32"/>
          <w:szCs w:val="32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Экотуризм: глобальный контекст и национальные особенности</w:t>
      </w:r>
      <w:r w:rsidRPr="004E00C6">
        <w:rPr>
          <w:rFonts w:ascii="Times New Roman" w:hAnsi="Times New Roman"/>
          <w:sz w:val="32"/>
          <w:szCs w:val="32"/>
        </w:rPr>
        <w:t xml:space="preserve"> : рекомендательный библиографический список / Краснодар. краев. универс. научн. библиотека им. А.С. Пушкина ; информ.-библиогр. отдел ; [сост. Ю.В. Макаренко]. – Краснодар, 2013. – 28 с. – (Году охраны окружающей среды посвящается).</w:t>
      </w:r>
    </w:p>
    <w:p w:rsidR="002C02E8" w:rsidRPr="004E00C6" w:rsidRDefault="002C02E8" w:rsidP="002C02E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В издании собрана информация, отражающая различные виды экологического туризма (сельский, велосипедный, водный, горный). В отдельном разделе раскрываются особенности развития экотуризма в Краснодарском крае. Рассчитано на всех, кто занимается туристическим бизнесом, увлекается путешествиями, любит природу и заботится о ней.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Степановская, Г.В.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Природные объекты Краснодарского края – составляющая туристского продукта / В.П. Казачинский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Научный вестник Южного института менеджмента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2 (14). – С. 42-45.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</w:rPr>
        <w:lastRenderedPageBreak/>
        <w:t xml:space="preserve">Туризм экологический </w:t>
      </w:r>
      <w:r w:rsidRPr="004E00C6">
        <w:rPr>
          <w:rFonts w:ascii="Times New Roman" w:hAnsi="Times New Roman"/>
          <w:bCs/>
          <w:sz w:val="32"/>
          <w:szCs w:val="32"/>
        </w:rPr>
        <w:t xml:space="preserve">/ Д. Шуляков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bCs/>
          <w:sz w:val="32"/>
          <w:szCs w:val="32"/>
        </w:rPr>
        <w:t xml:space="preserve"> 380-383 : фот.</w:t>
      </w:r>
    </w:p>
    <w:p w:rsidR="008E344A" w:rsidRPr="004E00C6" w:rsidRDefault="008E344A" w:rsidP="008E34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Сводный доклад Краснодарского края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«О результатах мониторинга эффективности деятельности органов местного самоуправления городских округов и муниципальных районов Краснодарского края за 2015 год»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10. – 46-75. – Из содерж. : Краснодарский край имеет один из самых высоких показателей обеспеченности муниципальными парками среди субъектов Российской Федерации. – С. 58.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Булдин,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В старом парке пахнет хвойной тишиной : беседа с Андреем Булдиным, председателем комитета по вопросам использования природных ресурсов и экологической безопасности </w:t>
      </w:r>
      <w:r w:rsidR="009910E8" w:rsidRPr="004E00C6">
        <w:rPr>
          <w:rFonts w:ascii="Times New Roman" w:hAnsi="Times New Roman"/>
          <w:sz w:val="32"/>
          <w:szCs w:val="32"/>
          <w:lang w:eastAsia="ru-RU"/>
        </w:rPr>
        <w:t xml:space="preserve">ЗСК Краснодарского края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 записала Н. Бердникова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14 окт. – С. 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Принято постановление Законодательного собрания Краснодарского края «О состоянии зеленых зон на территории отдельных муниципальных образований Краснодарского края».</w:t>
      </w:r>
    </w:p>
    <w:p w:rsidR="009910E8" w:rsidRPr="004E00C6" w:rsidRDefault="009910E8" w:rsidP="009910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Булдин, А.</w:t>
      </w:r>
      <w:r w:rsidR="00F05900" w:rsidRPr="004E00C6">
        <w:rPr>
          <w:rFonts w:ascii="Times New Roman" w:hAnsi="Times New Roman"/>
          <w:b/>
          <w:bCs/>
          <w:sz w:val="32"/>
          <w:szCs w:val="32"/>
          <w:lang w:eastAsia="ru-RU"/>
        </w:rPr>
        <w:t>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«Когда хватает на еду, становятся важны и проблемы экологии» : беседа с председателем комитета по вопросам использования природных ресурсов и экологической безопасности ЗСК Краснодарского края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Юг </w:t>
      </w:r>
      <w:r w:rsidR="00AB39AC" w:rsidRPr="004E00C6">
        <w:rPr>
          <w:rFonts w:ascii="Times New Roman" w:hAnsi="Times New Roman"/>
          <w:bCs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Times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. – 2017. – 15 февр. – С. 6-7 : фот. – Из содерж. : Краснодару требуется зеленый каркас ; </w:t>
      </w:r>
      <w:r w:rsidR="0015729F" w:rsidRPr="004E00C6">
        <w:rPr>
          <w:rFonts w:ascii="Times New Roman" w:hAnsi="Times New Roman"/>
          <w:sz w:val="32"/>
          <w:szCs w:val="32"/>
          <w:lang w:eastAsia="ru-RU"/>
        </w:rPr>
        <w:t xml:space="preserve">Доработка Генплана Краснодара </w:t>
      </w:r>
      <w:r w:rsidR="00AB39AC" w:rsidRPr="004E00C6">
        <w:rPr>
          <w:rFonts w:ascii="Times New Roman" w:hAnsi="Times New Roman"/>
          <w:sz w:val="32"/>
          <w:szCs w:val="32"/>
          <w:lang w:eastAsia="ru-RU"/>
        </w:rPr>
        <w:t>[с учетом сохранения и увеличения зеленых зон] ; О создании особо охраняемой природной зоны на Анапской пересыпи в дельте Кубани.</w:t>
      </w:r>
    </w:p>
    <w:p w:rsidR="008E344A" w:rsidRPr="004E00C6" w:rsidRDefault="008E344A" w:rsidP="008E344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Богданов,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Вдохнуть новую жизнь в лиманы Азова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Кубань сегодня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16 дек. – С. 6.</w:t>
      </w:r>
    </w:p>
    <w:p w:rsidR="008E344A" w:rsidRPr="004E00C6" w:rsidRDefault="008E344A" w:rsidP="008E34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мероприятиях в крае по охранению водных ресурсов Азовского моря, приуроченных к 2017 году, объявленному годом экологии.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Егоров, Д.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 чего начинается Родина?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. – 2016. – 13 дек. – С. 4 : фот. 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Краснодарскому региональному отделению Русского географического общества исполнилось 70 лет.</w:t>
      </w:r>
    </w:p>
    <w:p w:rsidR="009910E8" w:rsidRPr="004E00C6" w:rsidRDefault="009910E8" w:rsidP="009910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Историко-культурное наследие Кубани как объект экскурсионно-туристического показа</w:t>
      </w:r>
      <w:r w:rsidRPr="004E00C6">
        <w:rPr>
          <w:rFonts w:ascii="Times New Roman" w:hAnsi="Times New Roman"/>
          <w:sz w:val="32"/>
          <w:szCs w:val="32"/>
        </w:rPr>
        <w:t xml:space="preserve"> : библиогр. указ. / Краснодар. краев. универсал. науч. б-ка им. А.С. Пушкина, </w:t>
      </w:r>
      <w:r w:rsidRPr="004E00C6">
        <w:rPr>
          <w:rFonts w:ascii="Times New Roman" w:hAnsi="Times New Roman"/>
          <w:sz w:val="32"/>
          <w:szCs w:val="32"/>
        </w:rPr>
        <w:lastRenderedPageBreak/>
        <w:t>Краснодар. гос. ун-т культуры и искусств, [сост. Л. М. Завалова, Н. В. Кононова]. – Краснодар, 2008. – 83 с.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Природа Кубани</w:t>
      </w:r>
      <w:r w:rsidRPr="004E00C6">
        <w:rPr>
          <w:rFonts w:ascii="Times New Roman" w:hAnsi="Times New Roman"/>
          <w:sz w:val="32"/>
          <w:szCs w:val="32"/>
        </w:rPr>
        <w:t xml:space="preserve"> : [Электронный ресурс]. – Режим доступа : </w:t>
      </w:r>
      <w:hyperlink r:id="rId11" w:history="1">
        <w:r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</w:rPr>
          <w:t>http : //otdih.nakubani.ru/priroda/</w:t>
        </w:r>
      </w:hyperlink>
      <w:r w:rsidRPr="004E00C6">
        <w:rPr>
          <w:rFonts w:ascii="Times New Roman" w:hAnsi="Times New Roman"/>
          <w:sz w:val="32"/>
          <w:szCs w:val="32"/>
        </w:rPr>
        <w:t xml:space="preserve"> – Загл. с экрана.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</w:rPr>
        <w:t>Города и районы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Апостолов, Л.Я. </w:t>
      </w:r>
      <w:r w:rsidRPr="004E00C6">
        <w:rPr>
          <w:rFonts w:ascii="Times New Roman" w:hAnsi="Times New Roman"/>
          <w:sz w:val="32"/>
          <w:szCs w:val="32"/>
        </w:rPr>
        <w:t>Географический очерк Кубанской области / предисл. И.П. Лотышев. – Краснодар, 2010. – 320 с. – Из содерж. : Административное устройство и населенные пункты ; Города. Станицы, поселки, хутора и селения.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Книга о Кубани</w:t>
      </w:r>
      <w:r w:rsidRPr="004E00C6">
        <w:rPr>
          <w:rFonts w:ascii="Times New Roman" w:hAnsi="Times New Roman"/>
          <w:sz w:val="32"/>
          <w:szCs w:val="32"/>
        </w:rPr>
        <w:t xml:space="preserve"> / [сост. О.О. Карслидис]. – Краснодар, 2014. – 340 с. : ил</w:t>
      </w:r>
      <w:r w:rsidRPr="004E00C6">
        <w:rPr>
          <w:rFonts w:ascii="Times New Roman" w:hAnsi="Times New Roman"/>
          <w:b/>
          <w:sz w:val="32"/>
          <w:szCs w:val="32"/>
        </w:rPr>
        <w:t xml:space="preserve">. </w:t>
      </w:r>
      <w:r w:rsidRPr="004E00C6">
        <w:rPr>
          <w:rFonts w:ascii="Times New Roman" w:hAnsi="Times New Roman"/>
          <w:sz w:val="32"/>
          <w:szCs w:val="32"/>
        </w:rPr>
        <w:t>– Из содерж. : Абинск ; Анапа ; Апшеронск ; Геленджик ; Горячий Ключ ; Ейск ; Новороссийск ; Приморско-Ахтарск ; Славянск-на-Кубани ; Многоликий Сочи ; Тимашевск.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Краснодарский край :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[Краснодар, Темрюк, Анапа, Новороссийск, Геленджик, Туапсе, Сочи, Приморско-Ахтарск, Ейск, Горячий Ключ, Апшеронск : экскурсии]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путеводитель / сост. С. Кравченко. – Москва : Авангард : Строг</w:t>
      </w:r>
      <w:r w:rsidR="00DF3F74">
        <w:rPr>
          <w:rFonts w:ascii="Times New Roman" w:hAnsi="Times New Roman"/>
          <w:sz w:val="32"/>
          <w:szCs w:val="32"/>
          <w:lang w:eastAsia="ru-RU"/>
        </w:rPr>
        <w:t xml:space="preserve">ов и др., [2004]. – 192 с. 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Кубань :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иллюстрированный путеводитель и маршрутизатор. 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180 с. : ил. – Из содерж. : Краснодар ; Причерноморье ; Приазовье ; Предгорья и горы ; Степи Кубани.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Кубань : от невероятного – к очевидному</w:t>
      </w:r>
      <w:r w:rsidRPr="004E00C6">
        <w:rPr>
          <w:rFonts w:ascii="Times New Roman" w:hAnsi="Times New Roman"/>
          <w:sz w:val="32"/>
          <w:szCs w:val="32"/>
        </w:rPr>
        <w:t xml:space="preserve"> / авт.-сост. Е. А. Тончу. – Краснодар, 2009. – 256 с. : ил. – Из содерж. : Причерноморское побережье Кубани. Таманский полуостров ; Город Анапа и ее окрестности ; Город Новороссийск и его окрестности ; Город Туапсе и его окрестности ; Город Сочи и его окрестности ; Предгорье и степные просторы Кубани. Отрадненский район ; Город Лабинск и его окрестности ; Мостовский район ; Город Майкоп и его окрестности ; Минеральные источники Майкопа ; Белореченский район ; Город Горячий Ключ и его окрестности ; Северский район ; Абинский район ; Крымский район ; Город Краснодар ; Город Усть-Лабинск и его окрестности ; Город Армавир ; Кавказский район ; Кущевский район ; Город Славянск-на-Кубани и его окрестности ; Указатель достопримечательных природных мест Кубани.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Лотышев, И.П.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Люби и знай Кубанский край. – 2-е изд., испр. и доп. – Краснодар : Советская Кубань, 2009. – 144 с. : ил.</w:t>
      </w:r>
      <w:r w:rsidRPr="004E00C6">
        <w:rPr>
          <w:rFonts w:ascii="Times New Roman" w:hAnsi="Times New Roman"/>
          <w:sz w:val="32"/>
          <w:szCs w:val="32"/>
        </w:rPr>
        <w:t xml:space="preserve"> – Из </w:t>
      </w:r>
      <w:r w:rsidRPr="004E00C6">
        <w:rPr>
          <w:rFonts w:ascii="Times New Roman" w:hAnsi="Times New Roman"/>
          <w:sz w:val="32"/>
          <w:szCs w:val="32"/>
        </w:rPr>
        <w:lastRenderedPageBreak/>
        <w:t>содерж. : Города : Краснодар, Анапа ; Армавир ; Геленджик ; Горячий Ключ ; Ейск ; Кропоткин ; Новороссийск ; Сочи ; Тихорецк ; Темрюк ; Туапсе.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Черноморский путеводитель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: [Тамань, Анапа, Новороссийск, Абрау-Дюрсо, Геленджик, Туапсе, Сочи, Красная Поляна, Абхазия]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Краснодар : Триумф. –</w:t>
      </w:r>
      <w:r w:rsidRPr="004E00C6">
        <w:rPr>
          <w:rFonts w:ascii="Tahoma" w:hAnsi="Tahoma" w:cs="Tahoma"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2006. – 368 с. : ил.</w:t>
      </w:r>
      <w:r w:rsidRPr="004E00C6">
        <w:rPr>
          <w:rFonts w:ascii="Times New Roman" w:hAnsi="Times New Roman"/>
          <w:sz w:val="32"/>
          <w:szCs w:val="32"/>
        </w:rPr>
        <w:t xml:space="preserve"> – </w:t>
      </w:r>
      <w:r w:rsidRPr="004E00C6">
        <w:rPr>
          <w:rFonts w:ascii="Times New Roman" w:hAnsi="Times New Roman"/>
          <w:sz w:val="32"/>
          <w:szCs w:val="32"/>
          <w:lang w:eastAsia="ru-RU"/>
        </w:rPr>
        <w:t>(Ваш туристический гид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[№ 6]</w:t>
      </w:r>
      <w:r w:rsidRPr="004E00C6">
        <w:rPr>
          <w:rFonts w:ascii="Times New Roman" w:hAnsi="Times New Roman"/>
          <w:sz w:val="32"/>
          <w:szCs w:val="32"/>
        </w:rPr>
        <w:t>).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Черноморское побережье Кавказа</w:t>
      </w:r>
      <w:r w:rsidRPr="004E00C6">
        <w:rPr>
          <w:rFonts w:ascii="Times New Roman" w:hAnsi="Times New Roman"/>
          <w:sz w:val="32"/>
          <w:szCs w:val="32"/>
        </w:rPr>
        <w:t xml:space="preserve"> / [сост. В.П. Доброхотов, под ред. Н. И. Воробьева]. – Краснодар, 2009. – 124 с. : ил.</w:t>
      </w:r>
      <w:r w:rsidRPr="004E00C6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4E00C6">
        <w:rPr>
          <w:rFonts w:ascii="Times New Roman" w:hAnsi="Times New Roman"/>
          <w:bCs/>
          <w:sz w:val="32"/>
          <w:szCs w:val="32"/>
        </w:rPr>
        <w:t>– Из содерж. : Анапа ; Новороссийск ; Геленджик ; Криница ; Архипо-Осиповка ; Джубга ; Армавиро-Туапсинская железная дорога ; Туапсе ; Лазаревское ; Сочи ; Мацеста ; Хоста ; Адлер ; Красная Поляна.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Край родной, ты весь на этой карте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города и населенные пункты Краснодарского края : библиогр. указ. : 75-летию образования Краснодарского края посвящается / М-во культуры Краснодар. края, Краснодар. краев. универс. науч. б-ка им. А.С. Пушкина, отд. краеведения ; [сост. Л.М. Завалова]. – Краснодар : ККУНБ им. А. С. Пушкина, 2012. – 116с.</w:t>
      </w:r>
    </w:p>
    <w:p w:rsidR="002C02E8" w:rsidRPr="004E00C6" w:rsidRDefault="002C02E8" w:rsidP="002C02E8">
      <w:pPr>
        <w:pStyle w:val="ae"/>
        <w:ind w:firstLine="540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Настоящий указатель включает библиографическую информацию об изданиях и публикациях, посвященных истории и современному развитию населенн</w:t>
      </w:r>
      <w:r w:rsidR="002D46DB" w:rsidRPr="004E00C6">
        <w:rPr>
          <w:rFonts w:ascii="Times New Roman" w:hAnsi="Times New Roman"/>
          <w:i/>
          <w:sz w:val="32"/>
          <w:szCs w:val="32"/>
        </w:rPr>
        <w:t>ых пунктов Краснодарского края.</w:t>
      </w:r>
    </w:p>
    <w:p w:rsidR="002C02AC" w:rsidRPr="004E00C6" w:rsidRDefault="002C02AC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Краснодар – административный центр </w:t>
      </w:r>
      <w:hyperlink r:id="rId12" w:history="1">
        <w:r w:rsidRPr="004E00C6">
          <w:rPr>
            <w:rFonts w:ascii="Times New Roman" w:hAnsi="Times New Roman"/>
            <w:b/>
            <w:sz w:val="32"/>
            <w:szCs w:val="32"/>
            <w:lang w:eastAsia="ru-RU"/>
          </w:rPr>
          <w:t>Краснодарского края</w:t>
        </w:r>
      </w:hyperlink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Город Краснодар расположен в одном из самых благоприятных для проживания людей мест на земле. Он находится на 45 параллели, практически посередине между Северным полюсом и экватором, на так называемой «золотой линии» или «линии жизни».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Краснодар выгодно расположен и в географическом плане: примерно в 100 км от </w:t>
      </w:r>
      <w:hyperlink r:id="rId13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 xml:space="preserve">Черного 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и в 120 км от </w:t>
      </w:r>
      <w:hyperlink r:id="rId14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Азовского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морей, поэтому все пути на главные российские курорты пролегают именно через этот город. Краснодар недаром в народе часто называют «южной столицей России».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Прогуляться и подышать свежим воздухом можно в шести </w:t>
      </w:r>
      <w:hyperlink r:id="rId15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городских парках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. Историческими достопримечательностями являются </w:t>
      </w:r>
      <w:hyperlink r:id="rId16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Екатерининский кафедральный собор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Войсковой собор Александра Невского, </w:t>
      </w:r>
      <w:hyperlink r:id="rId17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памятник Екатерине Второй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Арка гер</w:t>
      </w:r>
      <w:r w:rsidR="00533968">
        <w:rPr>
          <w:rFonts w:ascii="Times New Roman" w:hAnsi="Times New Roman"/>
          <w:sz w:val="32"/>
          <w:szCs w:val="32"/>
          <w:lang w:eastAsia="ru-RU"/>
        </w:rPr>
        <w:t>оев на бывшей Соборной площади.</w:t>
      </w:r>
    </w:p>
    <w:p w:rsidR="002C02E8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>Туристов привлекают мост Поцелуев, памятники Кошельку, Собачкам, Шурику и Лидочке (персонажам фильма Леонида Гайдая «Приключения Шурика»), эксцентричная скульптурная композиция «Запорожские казаки пишут письмо турецкому султану» (по мотивам известной картины Ильи Репина).</w:t>
      </w:r>
    </w:p>
    <w:p w:rsidR="008F7047" w:rsidRPr="004E00C6" w:rsidRDefault="008F704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2C02E8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***</w:t>
      </w:r>
    </w:p>
    <w:p w:rsidR="008F7047" w:rsidRPr="004E00C6" w:rsidRDefault="008F7047" w:rsidP="002C02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Бардадым, В.П.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Здесь свежесть зелени и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зеркальность вод… : сады и рощи Екатеринодара / худож. С. Тараник. – Краснодар : Советская Кубань, 2002. – 160 с.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В окрестностях Краснодара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путеводитель / [А. А. Самойленко]. – Краснодар : Краснодарское книжное изд-во, 1988. – 224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>Литвинская, С.А.</w:t>
      </w:r>
      <w:r w:rsidRPr="004E00C6">
        <w:rPr>
          <w:rFonts w:ascii="Times New Roman" w:hAnsi="Times New Roman"/>
          <w:sz w:val="32"/>
          <w:szCs w:val="32"/>
        </w:rPr>
        <w:t xml:space="preserve"> Памятники природы города Краснодара / С.П. Лозовой, О.А. Гречко. – Краснодар : Экоинвест, 2001. – 78 с. : ил. – Из содерж. : Ботанический сад имени И.С. Косенко Кубанского государственного аграрного университета ; Ботанический сад Кубанского государственного университета ; Парки ; Аллеи, группы деревьев и отдельные деревья.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Городской сад (Парк имени М. Горького)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. Чистяковская роща. Парк «Солнечный остров». Парк 30-летия Победы. Ботанические сады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Плотников, Г.К.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Леса и парки Кубани : [фотоальбом] / В.В. Сергеева. – Краснодар : Традиция, 2013. –</w:t>
      </w:r>
      <w:r w:rsidRPr="004E00C6">
        <w:rPr>
          <w:rFonts w:ascii="Times New Roman" w:hAnsi="Times New Roman"/>
          <w:sz w:val="32"/>
          <w:szCs w:val="32"/>
        </w:rPr>
        <w:t xml:space="preserve"> С. 155, 157, 161, 163.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Маршруты выходного дня в окрестностях Краснодара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сост. А.А. Самойленко. – Краснодар : Кубанское книжное изд-во, 2003. – 204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Бибкова, Е.П.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Декоративные растения парка им. 30-летия Победы г. Краснодара / Л.В. Ендовицкая // Актуальные вопросы экологии и охраны природы экосистем южных регионов России и сопредельных территорий : материалы XXII Межреспубликанской научно-практической конференции с международным участием (г. Краснодар, 24 апреля 2009 г.) / Кубан. гос. ун-т. – Краснодар : КубГУ, 2009. – С. 31-34.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Парк имени 40-летия Октября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[Краснодар] / С. Литвинская, С. Лозовой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286-288.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lastRenderedPageBreak/>
        <w:t xml:space="preserve">Парк культуры и отдыха имени М. Горького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 С. Литвинская, С. Лозовой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288-292.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Первомайский парк культуры и отдыха (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ныне Чистяковская роща) / С. Литвинская, С. Лозовой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 293-294.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Перова,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Первомайской роще переписали границы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Коммерсантъ</w:t>
      </w:r>
      <w:r w:rsidRPr="004E00C6">
        <w:rPr>
          <w:rFonts w:ascii="Times New Roman" w:hAnsi="Times New Roman"/>
          <w:sz w:val="32"/>
          <w:szCs w:val="32"/>
          <w:lang w:eastAsia="ru-RU"/>
        </w:rPr>
        <w:t>. –</w:t>
      </w:r>
      <w:r w:rsidR="008F7047">
        <w:rPr>
          <w:rFonts w:ascii="Times New Roman" w:hAnsi="Times New Roman"/>
          <w:sz w:val="32"/>
          <w:szCs w:val="32"/>
          <w:lang w:eastAsia="ru-RU"/>
        </w:rPr>
        <w:t xml:space="preserve"> 2016. – 3 марта. – С. 8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Были установлены новые границы особо охраняемой природной территории, площадью 54 га.</w:t>
      </w:r>
    </w:p>
    <w:p w:rsidR="00EA3EFA" w:rsidRPr="004E00C6" w:rsidRDefault="00EA3EFA" w:rsidP="00B77F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Хушт, З.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Будущее </w:t>
      </w:r>
      <w:r w:rsidR="00B77FF5" w:rsidRPr="004E00C6">
        <w:rPr>
          <w:rFonts w:ascii="Times New Roman" w:hAnsi="Times New Roman"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за линейными парками //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Краснодарские известия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. </w:t>
      </w:r>
      <w:r w:rsidR="00B77FF5" w:rsidRPr="004E00C6">
        <w:rPr>
          <w:rFonts w:ascii="Times New Roman" w:hAnsi="Times New Roman"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2016. </w:t>
      </w:r>
      <w:r w:rsidR="00B77FF5" w:rsidRPr="004E00C6">
        <w:rPr>
          <w:rFonts w:ascii="Times New Roman" w:hAnsi="Times New Roman"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11 сент. </w:t>
      </w:r>
      <w:r w:rsidR="00B77FF5" w:rsidRPr="004E00C6">
        <w:rPr>
          <w:rFonts w:ascii="Times New Roman" w:hAnsi="Times New Roman"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С. 6.</w:t>
      </w:r>
    </w:p>
    <w:p w:rsidR="00EA3EFA" w:rsidRPr="004E00C6" w:rsidRDefault="00EA3EFA" w:rsidP="00B77F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О создании линейных парков столицы рассказывают А. Лавриненко </w:t>
      </w:r>
      <w:r w:rsidR="00B77FF5" w:rsidRPr="004E00C6">
        <w:rPr>
          <w:rFonts w:ascii="Times New Roman" w:hAnsi="Times New Roman"/>
          <w:i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директор Ботанического сада им. И.С. Косенко, И. Чингариев </w:t>
      </w:r>
      <w:r w:rsidR="00B77FF5" w:rsidRPr="004E00C6">
        <w:rPr>
          <w:rFonts w:ascii="Times New Roman" w:hAnsi="Times New Roman"/>
          <w:i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начальник отдела озелен</w:t>
      </w:r>
      <w:r w:rsidR="00B77FF5" w:rsidRPr="004E00C6">
        <w:rPr>
          <w:rFonts w:ascii="Times New Roman" w:hAnsi="Times New Roman"/>
          <w:i/>
          <w:sz w:val="32"/>
          <w:szCs w:val="32"/>
          <w:lang w:eastAsia="ru-RU"/>
        </w:rPr>
        <w:t>ения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, цветоводства и ландшафтного дизайна департамента городского хозяйства и ТЭК администрации Краснодара, С. Илюхин </w:t>
      </w:r>
      <w:r w:rsidR="00B77FF5" w:rsidRPr="004E00C6">
        <w:rPr>
          <w:rFonts w:ascii="Times New Roman" w:hAnsi="Times New Roman"/>
          <w:i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инженер </w:t>
      </w:r>
      <w:r w:rsidR="00B77FF5" w:rsidRPr="004E00C6">
        <w:rPr>
          <w:rFonts w:ascii="Times New Roman" w:hAnsi="Times New Roman"/>
          <w:i/>
          <w:sz w:val="32"/>
          <w:szCs w:val="32"/>
          <w:lang w:eastAsia="ru-RU"/>
        </w:rPr>
        <w:t>«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>Краснодаргражданпроекта</w:t>
      </w:r>
      <w:r w:rsidR="00B77FF5" w:rsidRPr="004E00C6">
        <w:rPr>
          <w:rFonts w:ascii="Times New Roman" w:hAnsi="Times New Roman"/>
          <w:i/>
          <w:sz w:val="32"/>
          <w:szCs w:val="32"/>
          <w:lang w:eastAsia="ru-RU"/>
        </w:rPr>
        <w:t>»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и другие.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Бибкова, Е.П. Формирование природоохранных зон вокруг крупных городов (на примере г. Краснодара)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А.Г. Арутюнян, В.Д. Шлыков, В.П. Рябошапко, Д.В. Коркина // Актуальные вопросы экологии и охраны природы экосистем южных регионов России и сопредельных территорий : материалы XXII Межресп. науч.-практ. конф. с международ. участием (г. Краснодар, 24 апреля 2009 г.) / Кубан. гос. ун-т. – Краснодар : КубГУ, 2009. – С. 97-98.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Колесникова, Т.С.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Природные условия и туристско-рекреационные ресурсы г. Краснодара и его окрестностей / Ю.Я. Нагалевский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Географические исследования Краснодарского края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сб. науч. тр. / Кубан. гос. ун-т ; отв. ред. А. В. Погорелов. – 2009. – Вып. 4. – С. 240-247.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Цаюкова, А.А.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Эпилитные папоротники урбоэкосистемы города Краснодара / С.Б. Криворотов // Актуальные вопросы экологии и охраны природы экосистем южных регионов России и сопредельных территорий : материалы XXII Межресп. науч.-практ. конф. с международ. участием (г. Краснодар, 24 апреля 2009 г.) / Кубан. гос. ун-т. – Краснодар</w:t>
      </w:r>
      <w:r w:rsidR="00D90714" w:rsidRPr="004E00C6">
        <w:rPr>
          <w:rFonts w:ascii="Times New Roman" w:hAnsi="Times New Roman"/>
          <w:sz w:val="32"/>
          <w:szCs w:val="32"/>
          <w:lang w:eastAsia="ru-RU"/>
        </w:rPr>
        <w:t>,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КубГУ, 2009. – С. 16-17.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Аванесова М.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Лицом к Карасунам 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Краснодарские известия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25 марта. – С. 12.</w:t>
      </w:r>
    </w:p>
    <w:p w:rsidR="002C02E8" w:rsidRPr="004E00C6" w:rsidRDefault="002C02E8" w:rsidP="005B4A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завершении разработки концепции Карасунских прудов.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Лотос индийский</w:t>
      </w:r>
      <w:r w:rsidRPr="004E00C6">
        <w:rPr>
          <w:rFonts w:ascii="Times New Roman" w:hAnsi="Times New Roman"/>
          <w:sz w:val="32"/>
          <w:szCs w:val="32"/>
        </w:rPr>
        <w:t xml:space="preserve"> / Г. Шулякова // Отдых и путешествия на Кубани : энциклопедия / ред. А.Н. Пахомов и др. – Краснодар : Традиция, 2010. – С. 220.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</w:rPr>
        <w:t>Плантация индийских и каспийских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лотосов </w:t>
      </w:r>
      <w:r w:rsidRPr="004E00C6">
        <w:rPr>
          <w:rFonts w:ascii="Times New Roman" w:hAnsi="Times New Roman"/>
          <w:i/>
          <w:sz w:val="32"/>
          <w:szCs w:val="32"/>
        </w:rPr>
        <w:t>расположена под Краснодаром, рядом с поселком Белозерный, недалеко от автомобильной дороги.</w:t>
      </w:r>
    </w:p>
    <w:p w:rsidR="002C02E8" w:rsidRPr="004E00C6" w:rsidRDefault="002C02E8" w:rsidP="002C02E8">
      <w:pPr>
        <w:spacing w:after="0" w:line="240" w:lineRule="auto"/>
        <w:ind w:right="113" w:firstLine="601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«Осенних улочек кварталы… увековечены судьбой»</w:t>
      </w:r>
      <w:r w:rsidRPr="004E00C6">
        <w:rPr>
          <w:rFonts w:ascii="Times New Roman" w:hAnsi="Times New Roman"/>
          <w:sz w:val="32"/>
          <w:szCs w:val="32"/>
        </w:rPr>
        <w:t xml:space="preserve"> : история Краснодара в названиях его улиц : библиографический обзор / Краснодар. краев. универс. науч. библиотека им. А.С. Пушкина ; отдел городского абонемента ; [сост. Н. Н. Волкова]. – Краснодар, 2016. – 40 с.</w:t>
      </w:r>
    </w:p>
    <w:p w:rsidR="002C02E8" w:rsidRPr="004E00C6" w:rsidRDefault="002C02E8" w:rsidP="002C02E8">
      <w:pPr>
        <w:spacing w:after="0" w:line="240" w:lineRule="auto"/>
        <w:ind w:firstLine="601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Цель данного издания – представить наиболее яркие источники по топонимике Краснодара и с их помощью показать особенности и механизмы формирования топонимов в нашем городе. Особое внимание уделяется внутригородским историческим топонимам – происхождению и трансформации названий улиц, бульваров, парков, тесно связанных с прошлым Краснодара и всей страны.</w:t>
      </w:r>
    </w:p>
    <w:p w:rsidR="002C02E8" w:rsidRPr="004E00C6" w:rsidRDefault="002C02E8" w:rsidP="002C02E8">
      <w:pPr>
        <w:spacing w:after="0" w:line="240" w:lineRule="auto"/>
        <w:ind w:right="113" w:firstLine="601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Краснодару – столичный облик</w:t>
      </w:r>
      <w:r w:rsidRPr="004E00C6">
        <w:rPr>
          <w:rFonts w:ascii="Times New Roman" w:hAnsi="Times New Roman"/>
          <w:sz w:val="32"/>
          <w:szCs w:val="32"/>
        </w:rPr>
        <w:t xml:space="preserve"> : рекомендательное библиографическое пособие / Краснодар. краев. универс. научн. библиотека им. А.С. Пушкина ; отдел краеведения ; [сост. С.Ю. Товекало</w:t>
      </w:r>
      <w:r w:rsidR="00102303">
        <w:rPr>
          <w:rFonts w:ascii="Times New Roman" w:hAnsi="Times New Roman"/>
          <w:sz w:val="32"/>
          <w:szCs w:val="32"/>
        </w:rPr>
        <w:t>ва]. – Краснодар, 2014. – 36 с.</w:t>
      </w:r>
    </w:p>
    <w:p w:rsidR="008147F0" w:rsidRDefault="002C02E8" w:rsidP="00F24D18">
      <w:pPr>
        <w:spacing w:after="0" w:line="240" w:lineRule="auto"/>
        <w:ind w:right="113" w:firstLine="601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Памятники природы города Краснодара</w:t>
      </w:r>
      <w:r w:rsidRPr="004E00C6">
        <w:rPr>
          <w:rFonts w:ascii="Times New Roman" w:hAnsi="Times New Roman"/>
          <w:i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: [Электронный ресурс]</w:t>
      </w:r>
      <w:r w:rsidR="008147F0">
        <w:rPr>
          <w:rFonts w:ascii="Times New Roman" w:hAnsi="Times New Roman"/>
          <w:sz w:val="32"/>
          <w:szCs w:val="32"/>
        </w:rPr>
        <w:t>.</w:t>
      </w:r>
      <w:r w:rsidRPr="004E00C6">
        <w:rPr>
          <w:rFonts w:ascii="Times New Roman" w:hAnsi="Times New Roman"/>
          <w:sz w:val="32"/>
          <w:szCs w:val="32"/>
        </w:rPr>
        <w:t xml:space="preserve"> – Режим доступа : </w:t>
      </w:r>
    </w:p>
    <w:p w:rsidR="00F24D18" w:rsidRPr="004E00C6" w:rsidRDefault="002C02E8" w:rsidP="00F24D18">
      <w:pPr>
        <w:spacing w:after="0" w:line="240" w:lineRule="auto"/>
        <w:ind w:right="113" w:firstLine="601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</w:rPr>
        <w:t>http //www.skachatreferat.ru/referaty/Памятники-Природы-Города-Краснодара/236714.html – Загл. с экрана.</w:t>
      </w:r>
    </w:p>
    <w:p w:rsidR="00F24D18" w:rsidRPr="004E00C6" w:rsidRDefault="00F24D18" w:rsidP="00F24D18">
      <w:pPr>
        <w:spacing w:after="0" w:line="240" w:lineRule="auto"/>
        <w:ind w:right="113" w:firstLine="601"/>
        <w:jc w:val="both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F24D18">
      <w:pPr>
        <w:spacing w:after="0" w:line="240" w:lineRule="auto"/>
        <w:ind w:right="113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Причерноморье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Анапа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Город Анапа – крупный детский курорт нашей страны. Удивительные ландшафты, </w:t>
      </w:r>
      <w:hyperlink r:id="rId18" w:history="1">
        <w:r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  <w:lang w:eastAsia="ru-RU"/>
          </w:rPr>
          <w:t>чистое море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бесконечные песчаные пляжи – неотъемлемая часть этого живописного места Черноморского побережья.</w:t>
      </w:r>
    </w:p>
    <w:p w:rsidR="002C02E8" w:rsidRPr="004E00C6" w:rsidRDefault="004C0C77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9" w:tgtFrame="_blank" w:tooltip="Погода в Анапе" w:history="1">
        <w:r w:rsidR="002C02E8"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  <w:lang w:eastAsia="ru-RU"/>
          </w:rPr>
          <w:t>Климат в Анапе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субтропический, умеренно влажный и теплый, что позволяет использовать его благодатные лечебные свойства </w:t>
      </w:r>
      <w:r w:rsidR="002C02E8" w:rsidRPr="004E00C6">
        <w:rPr>
          <w:rFonts w:ascii="Times New Roman" w:hAnsi="Times New Roman"/>
          <w:sz w:val="32"/>
          <w:szCs w:val="32"/>
          <w:lang w:eastAsia="ru-RU"/>
        </w:rPr>
        <w:lastRenderedPageBreak/>
        <w:t>круглый год. Анапа считается одним из самых солнечных районов Кубани, здесь 280 дней в году светит ласковое южное солнце.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Санатории и пансионаты Анапы ежегодно принимают более миллиона отдыхающих.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В городе близ побережья находится уникальный археологический </w:t>
      </w:r>
      <w:hyperlink r:id="rId20" w:history="1">
        <w:r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  <w:lang w:eastAsia="ru-RU"/>
          </w:rPr>
          <w:t>музей-заповедник «Горгиппия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».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sz w:val="32"/>
          <w:szCs w:val="32"/>
          <w:lang w:eastAsia="ru-RU"/>
        </w:rPr>
      </w:pPr>
      <w:r w:rsidRPr="004E00C6">
        <w:rPr>
          <w:rFonts w:ascii="Times New Roman" w:hAnsi="Times New Roman"/>
          <w:iCs/>
          <w:sz w:val="32"/>
          <w:szCs w:val="32"/>
          <w:lang w:eastAsia="ru-RU"/>
        </w:rPr>
        <w:t>Достопримечательностями Анапы и ее окрестностей являются: полуостров Абрау – памятник природы, объединяющий Цемесскую рощу и реку Цемес; Большой и малый Утриш; Басова и Водопадная щели; Утришский ландшафтный заказник. Примерно в 2-3 км от моря находится живописное озеро Сукко. Посреди озера, прямо в воде, растут уникальные деревья – болотные кипарисы. Их древесина не подвергается гниению из-за обилия смолы.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</w:rPr>
        <w:t>5 мая 2011 года указом Президента России Анапе присвоено звание «</w:t>
      </w:r>
      <w:r w:rsidRPr="004E00C6">
        <w:rPr>
          <w:rFonts w:ascii="Times New Roman" w:hAnsi="Times New Roman"/>
          <w:bCs/>
          <w:sz w:val="32"/>
          <w:szCs w:val="32"/>
        </w:rPr>
        <w:t>Город</w:t>
      </w:r>
      <w:r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bCs/>
          <w:sz w:val="32"/>
          <w:szCs w:val="32"/>
        </w:rPr>
        <w:t>воинской</w:t>
      </w:r>
      <w:r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bCs/>
          <w:sz w:val="32"/>
          <w:szCs w:val="32"/>
        </w:rPr>
        <w:t>славы</w:t>
      </w:r>
      <w:r w:rsidRPr="004E00C6">
        <w:rPr>
          <w:rFonts w:ascii="Times New Roman" w:hAnsi="Times New Roman"/>
          <w:sz w:val="32"/>
          <w:szCs w:val="32"/>
        </w:rPr>
        <w:t>».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Мечта по имени Анапа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[альбом / авт. текста В.В. Бегунов и др. ; пер. на англ. В.С. Пукиш, О.В. Спачиль]. – Краснодар : Традиция, 2013. – 332 с. : ил.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– Из содерж. :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Анапа. Город у моря ; Посёлок Витязево ; Посёлок Джемете ; Станица Благовещенская ; Сукко ; Большой Утриш ; Малый Утриш ; Анапа – приморский климатический курорт ; Анапа – грязевый курорт ; Анапа – виноградный курорт ; Маршруты здоровья.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Анапа /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Л. Есипенко, Т. Юрченко 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/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36-53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«Добродея», этнографический парк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[Расположен на площади 5 га, в 18 км от Анапы]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131.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Семигорское месторождение минеральных вод (г. Анапа) / </w:t>
      </w:r>
      <w:r w:rsidRPr="004E00C6">
        <w:rPr>
          <w:rFonts w:ascii="Times New Roman" w:hAnsi="Times New Roman"/>
          <w:sz w:val="32"/>
          <w:szCs w:val="32"/>
          <w:lang w:eastAsia="ru-RU"/>
        </w:rPr>
        <w:t>Л.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Баклыков 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 330-331.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В 1997 году на сочинской международной выставке минеральная вода семигорская № 1 была удостоена бронзовой медали.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Сукко – Утриш /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Л. Баклыков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 362-363 ; Черноморский путеводитель. – Краснодар : Триумф, 2006. – С. 72-74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lastRenderedPageBreak/>
        <w:t>Сукко – Утриш – маленький шедевр природы. У него огромные целебные силы, ровный климат, богатая растительность, хороший пляж.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Отдых и лечение в Анапе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П.К. Ионов, Л.И., Баклыков, В.С. Севрюкова, Ю.Н. Шариков. – Краснодар : Советская Кубань, 2011. – 368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Детский отдых на Черноморском побережье : </w:t>
      </w:r>
      <w:r w:rsidRPr="004E00C6">
        <w:rPr>
          <w:rFonts w:ascii="Times New Roman" w:hAnsi="Times New Roman"/>
          <w:sz w:val="32"/>
          <w:szCs w:val="32"/>
          <w:lang w:eastAsia="ru-RU"/>
        </w:rPr>
        <w:t>Анапа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Кубани. – Краснодар, 2003. – С. 143-188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Щапова, Г.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Подземный город Горгиппия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Природа и человек. XXI век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№ 7. – С. 32.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памятнике на территории современной Анапы.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Большой Сочи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(Сочи, Красная Поляна, Адлер, Лазаревское, Хоста)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Большой Сочи – самый крупный и самый популярный курорт России. Только в Сочи солнечное морское побережье, напоминающее пляжи Средиземноморья, соседствует с заснеженными горными вершинами курорта Красная Поляна, высота которых превышает 2000 м над уровнем моря.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Сочинское Причерноморье – это лучшая климатическая и бальнеологическая здравница России, достояние курорта – целебные сероводородные источники Мацестинской долины и лечебные грязи.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Ежегодно курортный сезон оживляют такие масштабные события, как </w:t>
      </w:r>
      <w:r w:rsidR="009F1681" w:rsidRPr="004E00C6">
        <w:rPr>
          <w:sz w:val="32"/>
          <w:szCs w:val="32"/>
        </w:rPr>
        <w:t xml:space="preserve">кинофестиваль </w:t>
      </w:r>
      <w:r w:rsidRPr="004E00C6">
        <w:rPr>
          <w:sz w:val="32"/>
          <w:szCs w:val="32"/>
        </w:rPr>
        <w:t>«Кинотавр», театральный фестиваль «Сочинские бархатные сезоны», фестивали органной и джазовой музыки, фестиваль искусств Юрия Башмета, КВН.</w:t>
      </w:r>
    </w:p>
    <w:p w:rsidR="00326534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В 2014 году в Сочи проходили XXII Олимпийские зимние игры и XI </w:t>
      </w:r>
      <w:r w:rsidRPr="004E00C6">
        <w:rPr>
          <w:bCs/>
          <w:sz w:val="32"/>
          <w:szCs w:val="32"/>
        </w:rPr>
        <w:t>Паралимпийские</w:t>
      </w:r>
      <w:r w:rsidRPr="004E00C6">
        <w:rPr>
          <w:sz w:val="32"/>
          <w:szCs w:val="32"/>
        </w:rPr>
        <w:t xml:space="preserve"> </w:t>
      </w:r>
      <w:r w:rsidRPr="004E00C6">
        <w:rPr>
          <w:bCs/>
          <w:sz w:val="32"/>
          <w:szCs w:val="32"/>
        </w:rPr>
        <w:t>зимние</w:t>
      </w:r>
      <w:r w:rsidRPr="004E00C6">
        <w:rPr>
          <w:sz w:val="32"/>
          <w:szCs w:val="32"/>
        </w:rPr>
        <w:t xml:space="preserve"> </w:t>
      </w:r>
      <w:r w:rsidRPr="004E00C6">
        <w:rPr>
          <w:bCs/>
          <w:sz w:val="32"/>
          <w:szCs w:val="32"/>
        </w:rPr>
        <w:t>игры.</w:t>
      </w:r>
      <w:r w:rsidRPr="004E00C6">
        <w:rPr>
          <w:sz w:val="32"/>
          <w:szCs w:val="32"/>
        </w:rPr>
        <w:t xml:space="preserve"> В </w:t>
      </w:r>
      <w:r w:rsidRPr="004E00C6">
        <w:rPr>
          <w:bCs/>
          <w:sz w:val="32"/>
          <w:szCs w:val="32"/>
        </w:rPr>
        <w:t>2018 году Чемпионат</w:t>
      </w:r>
      <w:r w:rsidRPr="004E00C6">
        <w:rPr>
          <w:sz w:val="32"/>
          <w:szCs w:val="32"/>
        </w:rPr>
        <w:t xml:space="preserve"> </w:t>
      </w:r>
      <w:r w:rsidRPr="004E00C6">
        <w:rPr>
          <w:bCs/>
          <w:sz w:val="32"/>
          <w:szCs w:val="32"/>
        </w:rPr>
        <w:t>мира</w:t>
      </w:r>
      <w:r w:rsidRPr="004E00C6">
        <w:rPr>
          <w:sz w:val="32"/>
          <w:szCs w:val="32"/>
        </w:rPr>
        <w:t xml:space="preserve"> </w:t>
      </w:r>
      <w:r w:rsidRPr="004E00C6">
        <w:rPr>
          <w:bCs/>
          <w:sz w:val="32"/>
          <w:szCs w:val="32"/>
        </w:rPr>
        <w:t>по</w:t>
      </w:r>
      <w:r w:rsidRPr="004E00C6">
        <w:rPr>
          <w:sz w:val="32"/>
          <w:szCs w:val="32"/>
        </w:rPr>
        <w:t xml:space="preserve"> </w:t>
      </w:r>
      <w:r w:rsidRPr="004E00C6">
        <w:rPr>
          <w:bCs/>
          <w:sz w:val="32"/>
          <w:szCs w:val="32"/>
        </w:rPr>
        <w:t>футболу</w:t>
      </w:r>
      <w:r w:rsidRPr="004E00C6">
        <w:rPr>
          <w:sz w:val="32"/>
          <w:szCs w:val="32"/>
        </w:rPr>
        <w:t xml:space="preserve"> пройдет во многих городах России, в том числе – в Сочи.</w:t>
      </w:r>
    </w:p>
    <w:p w:rsidR="00CD4EB4" w:rsidRPr="004E00C6" w:rsidRDefault="00CD4EB4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</w:p>
    <w:p w:rsidR="00184248" w:rsidRPr="004E00C6" w:rsidRDefault="00E5215D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Сочи </w:t>
      </w:r>
      <w:r w:rsidRPr="004E00C6">
        <w:rPr>
          <w:rFonts w:ascii="Times New Roman" w:hAnsi="Times New Roman"/>
          <w:sz w:val="32"/>
          <w:szCs w:val="32"/>
        </w:rPr>
        <w:t xml:space="preserve">: Черноморская Ривьера России / [М. Ю. Круглякова]. – Москва : Вече, 2014. – 383 c., [16] с. цв. ил. : ил. – (Исторический путеводитель). – Из содерж. : Пещеры : Ахштырская ; Малая Воронцовская ; Большая Воронцовская ; Воронцовская ; </w:t>
      </w:r>
      <w:r w:rsidRPr="004E00C6">
        <w:rPr>
          <w:rFonts w:ascii="Times New Roman" w:hAnsi="Times New Roman"/>
          <w:sz w:val="32"/>
          <w:szCs w:val="32"/>
        </w:rPr>
        <w:lastRenderedPageBreak/>
        <w:t>Навалишенская ; Дольмены ; Санатории-дворцы ; Курорт Сочи – Мацеста ; Прогулки по Сочи ; Дендрарий ; Красная Поляна ; От «Кубанской охоты» до Кавказского биосферного заповедника ; Олимпийские объекты Сочи ; Горнолыжный центр «Роза Хутор».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Дороватовский, С. </w:t>
      </w:r>
      <w:r w:rsidRPr="004E00C6">
        <w:rPr>
          <w:rFonts w:ascii="Times New Roman" w:hAnsi="Times New Roman"/>
          <w:sz w:val="32"/>
          <w:szCs w:val="32"/>
        </w:rPr>
        <w:t>Сочи и Красная Поляна с окрестностями : путеводитель. – Краснодар, 2010. – 256 с. : ил.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ahoma" w:hAnsi="Tahoma" w:cs="Tahoma"/>
          <w:sz w:val="32"/>
          <w:szCs w:val="32"/>
          <w:lang w:eastAsia="ru-RU"/>
        </w:rPr>
        <w:t xml:space="preserve">– </w:t>
      </w:r>
      <w:r w:rsidRPr="004E00C6">
        <w:rPr>
          <w:rFonts w:ascii="Times New Roman" w:hAnsi="Times New Roman"/>
          <w:sz w:val="32"/>
          <w:szCs w:val="32"/>
          <w:lang w:eastAsia="ru-RU"/>
        </w:rPr>
        <w:t>Из содерж. : Сочи : историческая справка ; Дорога в Хосту и Адлер ; Худековский парк.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Сочи </w:t>
      </w:r>
      <w:r w:rsidRPr="004E00C6">
        <w:rPr>
          <w:rFonts w:ascii="Times New Roman" w:hAnsi="Times New Roman"/>
          <w:sz w:val="32"/>
          <w:szCs w:val="32"/>
        </w:rPr>
        <w:t>: страницы прошлого и настоящего : иллюстрированный сб. ст. / Музей истории города-курорта Сочи. – Сочи, 2003. – 231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Город Сочи и его горожане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исторический экскурс : сборник статей сотрудников Музея истории города-курорта Сочи : 95-летию со дня основания музея посвящается / Упр. культуры администрации г. Сочи, Музей истории города-курорта Сочи. – Сочи : Платонов, 2015. – 255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Черноморское побережье Кавказа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[сост. В.П. Доброхотов ; под ред. Н.И. Воробьева]. – </w:t>
      </w:r>
      <w:r w:rsidR="00326534" w:rsidRPr="004E00C6">
        <w:rPr>
          <w:rFonts w:ascii="Times New Roman" w:hAnsi="Times New Roman"/>
          <w:sz w:val="32"/>
          <w:szCs w:val="32"/>
          <w:lang w:eastAsia="ru-RU"/>
        </w:rPr>
        <w:t>2-е и</w:t>
      </w:r>
      <w:r w:rsidRPr="004E00C6">
        <w:rPr>
          <w:rFonts w:ascii="Times New Roman" w:hAnsi="Times New Roman"/>
          <w:sz w:val="32"/>
          <w:szCs w:val="32"/>
          <w:lang w:eastAsia="ru-RU"/>
        </w:rPr>
        <w:t>зд.</w:t>
      </w:r>
      <w:r w:rsidR="00326534" w:rsidRPr="004E00C6">
        <w:rPr>
          <w:rFonts w:ascii="Times New Roman" w:hAnsi="Times New Roman"/>
          <w:sz w:val="32"/>
          <w:szCs w:val="32"/>
          <w:lang w:eastAsia="ru-RU"/>
        </w:rPr>
        <w:t>,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адапт. – Краснодар : Традиция, 2009. – 124 с. : ил. – Из содерж. : Лазаревское ; Сочи ; Мацеста ; Хоста ; Адлер ; Красная Поляна.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В книге подробно описана территория Черноморского побережья Кавказа: география, история, монастыри, флора, фауна, ископаемые.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Николин, С. </w:t>
      </w:r>
      <w:r w:rsidRPr="004E00C6">
        <w:rPr>
          <w:rFonts w:ascii="Times New Roman" w:hAnsi="Times New Roman"/>
          <w:sz w:val="32"/>
          <w:szCs w:val="32"/>
        </w:rPr>
        <w:t>Путешествия по сказочному краю. Лазаревское – Сочи – Адлер – Красная Поляна : чудеса природы Горного Черноморья. Загадочные места. Старинные легенды и факты. Путешествия, экскурсии, прогулки выходного дня. – Ростов-на-Дону, 2003. – 122 с. : ил.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Сочи /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В. Антонюк, Н. Лоншакова, В. Розов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343-352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Сочи и его окрестности : </w:t>
      </w:r>
      <w:r w:rsidRPr="00E5215D">
        <w:rPr>
          <w:rFonts w:ascii="Times New Roman" w:hAnsi="Times New Roman"/>
          <w:bCs/>
          <w:sz w:val="32"/>
          <w:szCs w:val="32"/>
          <w:lang w:eastAsia="ru-RU"/>
        </w:rPr>
        <w:t>дорожник экскурсий по горам и ущельям Сочинского района</w:t>
      </w:r>
      <w:r w:rsidRPr="00E5215D">
        <w:rPr>
          <w:rFonts w:ascii="Times New Roman" w:hAnsi="Times New Roman"/>
          <w:sz w:val="32"/>
          <w:szCs w:val="32"/>
          <w:lang w:eastAsia="ru-RU"/>
        </w:rPr>
        <w:t>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Санкт-Петербург : Тип. С.М. Проппера, Б. г. – 34 с. – (Кавказский Горный Клуб)</w:t>
      </w:r>
      <w:r w:rsidRPr="004E00C6">
        <w:rPr>
          <w:rFonts w:ascii="Tahoma" w:hAnsi="Tahoma" w:cs="Tahoma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Комплексный атлас «Курорт Сочи</w:t>
      </w:r>
      <w:r w:rsidRPr="004E00C6">
        <w:rPr>
          <w:rFonts w:ascii="Times New Roman" w:hAnsi="Times New Roman"/>
          <w:sz w:val="32"/>
          <w:szCs w:val="32"/>
          <w:lang w:eastAsia="ru-RU"/>
        </w:rPr>
        <w:t>» / Сочинский гос. ун-т туризма и курорт. дела. – Сочи, 2003. – 174 с. : цв. ил. – (Здоровье – народу).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Курорт Сочи :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схемы, здравницы, достопримечательности, история, география, развлечения, полезная информация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>путеводитель с картами Большого Сочи. – Сочи, 2004. – 8 с. : карт. – (Ваш туристический гид).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Шумов, С.А.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Большой Сочи : история Кавказа / Р. Андреев. – Москва : Алгоритм, 2008. – 288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Сочи :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Центральный район : история, достопримечательности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[фотоальбом] / [фото И. Платонов, Е. Харланов] ; текст Э.Н. Гаврилюк. – [Б. м.] : Платонов И., 2007. – 96 с. : ил. – (Курорты Юга России).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Детский отдых на Черноморском побережье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: 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Сочи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Кубани. – Краснодар, 2003. – С. 221-245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Садово-парковое строительство в городе Сочи </w:t>
      </w:r>
      <w:r w:rsidRPr="004E00C6">
        <w:rPr>
          <w:rFonts w:ascii="Times New Roman" w:hAnsi="Times New Roman"/>
          <w:sz w:val="32"/>
          <w:szCs w:val="32"/>
        </w:rPr>
        <w:t>// 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</w:t>
      </w:r>
      <w:r w:rsidRPr="004E00C6">
        <w:rPr>
          <w:rFonts w:ascii="Times New Roman" w:hAnsi="Times New Roman"/>
          <w:sz w:val="32"/>
          <w:szCs w:val="32"/>
        </w:rPr>
        <w:t xml:space="preserve"> 320-322.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Солодько, А.С. </w:t>
      </w:r>
      <w:r w:rsidRPr="004E00C6">
        <w:rPr>
          <w:rFonts w:ascii="Times New Roman" w:hAnsi="Times New Roman"/>
          <w:sz w:val="32"/>
          <w:szCs w:val="32"/>
        </w:rPr>
        <w:t>Парки, сады и скверы Сочи : к истории паркостроения / Д.П. Кривошапка ; Русское геогр. сообщество, Сочинское отд-ние. – Сочи : Популярная энциклопедия Сочинского Причерноморья, 2014. – 131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Карпун, Ю. </w:t>
      </w:r>
      <w:r w:rsidRPr="004E00C6">
        <w:rPr>
          <w:rFonts w:ascii="Times New Roman" w:hAnsi="Times New Roman"/>
          <w:sz w:val="32"/>
          <w:szCs w:val="32"/>
          <w:lang w:eastAsia="ru-RU"/>
        </w:rPr>
        <w:t>Зеленое ожерелье курорта // Краевед Черноморья. – 2000. – № 2. – С. 100-106.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Сочинский ботанический сад «Белые ночи», Сочинский дендрарий, растительность сочинских парков и скверов.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Сергей Николаевич Худеков – личность созидателя</w:t>
      </w:r>
      <w:r w:rsidRPr="004E00C6">
        <w:rPr>
          <w:rFonts w:ascii="Times New Roman" w:hAnsi="Times New Roman"/>
          <w:sz w:val="32"/>
          <w:szCs w:val="32"/>
        </w:rPr>
        <w:t xml:space="preserve"> : материалы научных чтений (18 декабря 2012) / Администрация г. Сочи, КГУКИ, [сост. и отв. ред. А.Г. Колесников]. – Сочи, 2013. – 60 с.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Худеков Сергей Николаевич (1837-1928) – землевладелец, общественный деятель, писатель. Основатель дендрария в Сочи – всемирно известного памятника садово-паркового искусства (1892).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Растения дендропарка «Южные культуры</w:t>
      </w:r>
      <w:r w:rsidRPr="004E00C6">
        <w:rPr>
          <w:rFonts w:ascii="Times New Roman" w:hAnsi="Times New Roman"/>
          <w:sz w:val="32"/>
          <w:szCs w:val="32"/>
          <w:lang w:eastAsia="ru-RU"/>
        </w:rPr>
        <w:t>» : аннот. каталог / Г.А. Солтани, И.В. Анненкова, Ю.Н. Карпун, М.В. Кувайцев ; ФГБУ «Сочин. национал. Парк», Субтроп. ботан. сад Кубани. – Сочи : Сочинский национальный парк, 2014. – 59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</w:rPr>
        <w:t>Маланина, О.В.</w:t>
      </w:r>
      <w:r w:rsidRPr="004E00C6">
        <w:rPr>
          <w:rFonts w:ascii="Times New Roman" w:hAnsi="Times New Roman"/>
          <w:sz w:val="32"/>
          <w:szCs w:val="32"/>
        </w:rPr>
        <w:t xml:space="preserve"> «Дендрарий» – первый архитектурный парк г. Сочи // </w:t>
      </w:r>
      <w:r w:rsidRPr="004E00C6">
        <w:rPr>
          <w:rFonts w:ascii="Times New Roman" w:hAnsi="Times New Roman"/>
          <w:bCs/>
          <w:sz w:val="32"/>
          <w:szCs w:val="32"/>
        </w:rPr>
        <w:t>Гуманитарные науки : исследования и методика преподавания в высшей школе</w:t>
      </w:r>
      <w:r w:rsidRPr="004E00C6">
        <w:rPr>
          <w:rFonts w:ascii="Times New Roman" w:hAnsi="Times New Roman"/>
          <w:sz w:val="32"/>
          <w:szCs w:val="32"/>
        </w:rPr>
        <w:t xml:space="preserve"> : материалы Четвертой Всерос. науч.-метод. конф. г. Сочи, 19-20 мая 2006 г. – Сочи, 2006. – С. 125-127.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lastRenderedPageBreak/>
        <w:t xml:space="preserve">Коллекционные растения сочинского «Дендрария» </w:t>
      </w:r>
      <w:r w:rsidRPr="004E00C6">
        <w:rPr>
          <w:rFonts w:ascii="Times New Roman" w:hAnsi="Times New Roman"/>
          <w:sz w:val="32"/>
          <w:szCs w:val="32"/>
          <w:lang w:eastAsia="ru-RU"/>
        </w:rPr>
        <w:t>: аннот. каталог / Г.А. Солтани, И.В. Анненкова, Г.Л. Орлова, А.В. Егошин ; ФГБУ Сочин. национальный парк. – Сочи, 2016. – 172 с.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«Ривьера», парк /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М. Масловская, А. Солодко, А. Гусев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 313-314.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Гусева, А. </w:t>
      </w:r>
      <w:r w:rsidRPr="004E00C6">
        <w:rPr>
          <w:rFonts w:ascii="Times New Roman" w:hAnsi="Times New Roman"/>
          <w:sz w:val="32"/>
          <w:szCs w:val="32"/>
          <w:lang w:eastAsia="ru-RU"/>
        </w:rPr>
        <w:t>Парк культуры и отдыха «Ривьера» – объект историко-культурного наследия // Краевед Черноморья. – 2000. – № 2. – С. 107-110.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Характеристика историко-ландшафтной, рекреационной зоны сочинского парка «Ривьера» в дореволюционный и советский периоды.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Рындин, А.</w:t>
      </w:r>
      <w:r w:rsidRPr="004E00C6">
        <w:rPr>
          <w:rFonts w:ascii="Times New Roman" w:hAnsi="Times New Roman"/>
          <w:sz w:val="32"/>
          <w:szCs w:val="32"/>
        </w:rPr>
        <w:t xml:space="preserve"> Уникальный сад «Дерево Дружбы» / Н. Гутиева // Цветоводство. – 2014. – № 2. – С. 10-13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Опытно-коллекционный сад-музей «Дерево Дружбы» (структурное подразделение Государственного ВНИИ цветоводства и субтропических культур) в 2014 г. отметил 80-летний юбилей.</w:t>
      </w:r>
    </w:p>
    <w:p w:rsidR="002C02E8" w:rsidRPr="004E00C6" w:rsidRDefault="002C02E8" w:rsidP="001610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Дерево дружбы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Сочи : Южный город, 2003. – 25 с. : ил. – (Памятные места Сочи).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i/>
          <w:sz w:val="32"/>
          <w:szCs w:val="32"/>
        </w:rPr>
      </w:pPr>
      <w:r w:rsidRPr="004E00C6">
        <w:rPr>
          <w:i/>
          <w:sz w:val="32"/>
          <w:szCs w:val="32"/>
        </w:rPr>
        <w:t xml:space="preserve">Дерево Дружбы растет на территории цитрусового сада </w:t>
      </w:r>
      <w:hyperlink r:id="rId21" w:tooltip="Научно-исследовательский институт цветоводства и субтропических культур (страница отсутствует)" w:history="1">
        <w:r w:rsidRPr="004E00C6">
          <w:rPr>
            <w:rStyle w:val="a3"/>
            <w:i/>
            <w:color w:val="auto"/>
            <w:sz w:val="32"/>
            <w:szCs w:val="32"/>
            <w:u w:val="none"/>
          </w:rPr>
          <w:t>Всероссийского Государственного научно-исследовательского института цветоводства и субтропических культур</w:t>
        </w:r>
      </w:hyperlink>
      <w:r w:rsidRPr="004E00C6">
        <w:rPr>
          <w:i/>
          <w:sz w:val="32"/>
          <w:szCs w:val="32"/>
        </w:rPr>
        <w:t>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i/>
          <w:sz w:val="32"/>
          <w:szCs w:val="32"/>
        </w:rPr>
      </w:pPr>
      <w:r w:rsidRPr="004E00C6">
        <w:rPr>
          <w:i/>
          <w:sz w:val="32"/>
          <w:szCs w:val="32"/>
        </w:rPr>
        <w:t xml:space="preserve">В </w:t>
      </w:r>
      <w:hyperlink r:id="rId22" w:tooltip="1934" w:history="1">
        <w:r w:rsidRPr="004E00C6">
          <w:rPr>
            <w:rStyle w:val="a3"/>
            <w:i/>
            <w:color w:val="auto"/>
            <w:sz w:val="32"/>
            <w:szCs w:val="32"/>
            <w:u w:val="none"/>
          </w:rPr>
          <w:t>1934</w:t>
        </w:r>
      </w:hyperlink>
      <w:r w:rsidRPr="004E00C6">
        <w:rPr>
          <w:i/>
          <w:sz w:val="32"/>
          <w:szCs w:val="32"/>
        </w:rPr>
        <w:t xml:space="preserve"> учёный института Ф.М. Зорин для получения новых, </w:t>
      </w:r>
      <w:hyperlink r:id="rId23" w:tooltip="Морозостойкость (ботаника)" w:history="1">
        <w:r w:rsidRPr="004E00C6">
          <w:rPr>
            <w:rStyle w:val="a3"/>
            <w:i/>
            <w:color w:val="auto"/>
            <w:sz w:val="32"/>
            <w:szCs w:val="32"/>
            <w:u w:val="none"/>
          </w:rPr>
          <w:t>морозостойких</w:t>
        </w:r>
      </w:hyperlink>
      <w:r w:rsidRPr="004E00C6">
        <w:rPr>
          <w:i/>
          <w:sz w:val="32"/>
          <w:szCs w:val="32"/>
        </w:rPr>
        <w:t xml:space="preserve"> сортов цитрусовых посадил в саду деревце дикого лимона. В его крону он последовательно привил японские мандарины, испанские апельсины, китайские кинканы, итальянские лимоны, грейпфруты и др. – всего 45 видов и сортов цитрусовых. В </w:t>
      </w:r>
      <w:hyperlink r:id="rId24" w:tooltip="1940" w:history="1">
        <w:r w:rsidRPr="004E00C6">
          <w:rPr>
            <w:rStyle w:val="a3"/>
            <w:i/>
            <w:color w:val="auto"/>
            <w:sz w:val="32"/>
            <w:szCs w:val="32"/>
            <w:u w:val="none"/>
          </w:rPr>
          <w:t>1940</w:t>
        </w:r>
      </w:hyperlink>
      <w:r w:rsidRPr="004E00C6">
        <w:rPr>
          <w:i/>
          <w:sz w:val="32"/>
          <w:szCs w:val="32"/>
        </w:rPr>
        <w:t xml:space="preserve"> на этом дереве в память о своем посещении сада сделал прививку известный полярный исследователь </w:t>
      </w:r>
      <w:hyperlink r:id="rId25" w:tooltip="Шмидт, Отто Юльевич" w:history="1">
        <w:r w:rsidRPr="004E00C6">
          <w:rPr>
            <w:rStyle w:val="a3"/>
            <w:i/>
            <w:color w:val="auto"/>
            <w:sz w:val="32"/>
            <w:szCs w:val="32"/>
            <w:u w:val="none"/>
          </w:rPr>
          <w:t>О.Ю. Шмидт</w:t>
        </w:r>
      </w:hyperlink>
      <w:r w:rsidRPr="004E00C6">
        <w:rPr>
          <w:i/>
          <w:sz w:val="32"/>
          <w:szCs w:val="32"/>
        </w:rPr>
        <w:t xml:space="preserve">. В </w:t>
      </w:r>
      <w:hyperlink r:id="rId26" w:tooltip="1957" w:history="1">
        <w:r w:rsidRPr="004E00C6">
          <w:rPr>
            <w:rStyle w:val="a3"/>
            <w:i/>
            <w:color w:val="auto"/>
            <w:sz w:val="32"/>
            <w:szCs w:val="32"/>
            <w:u w:val="none"/>
          </w:rPr>
          <w:t>1957</w:t>
        </w:r>
      </w:hyperlink>
      <w:r w:rsidRPr="004E00C6">
        <w:rPr>
          <w:i/>
          <w:sz w:val="32"/>
          <w:szCs w:val="32"/>
        </w:rPr>
        <w:t xml:space="preserve"> три вьетнамских врача предложили назвать это уникальное дерево-сад деревом Дружбы. К настоящему времени на нем растут ветки, привитые представителями 167 стран мира. Всего на нем сделано более 630 прививок. Они сделаны руками глав многих государств, видных общественных и политических деятелей, космонавтов, ученых и представителей культуры. Рядом с деревом Дружбы растет еще 60 молодых деревьев дружбы. Их посадили</w:t>
      </w:r>
      <w:r w:rsidR="00836291">
        <w:rPr>
          <w:i/>
          <w:sz w:val="32"/>
          <w:szCs w:val="32"/>
        </w:rPr>
        <w:t xml:space="preserve"> люди разных стран и профессий.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i/>
          <w:sz w:val="32"/>
          <w:szCs w:val="32"/>
        </w:rPr>
      </w:pPr>
      <w:r w:rsidRPr="004E00C6">
        <w:rPr>
          <w:i/>
          <w:sz w:val="32"/>
          <w:szCs w:val="32"/>
        </w:rPr>
        <w:lastRenderedPageBreak/>
        <w:t xml:space="preserve">В </w:t>
      </w:r>
      <w:hyperlink r:id="rId27" w:tooltip="1981" w:history="1">
        <w:r w:rsidRPr="004E00C6">
          <w:rPr>
            <w:rStyle w:val="a3"/>
            <w:i/>
            <w:color w:val="auto"/>
            <w:sz w:val="32"/>
            <w:szCs w:val="32"/>
            <w:u w:val="none"/>
          </w:rPr>
          <w:t>1981</w:t>
        </w:r>
      </w:hyperlink>
      <w:r w:rsidRPr="004E00C6">
        <w:rPr>
          <w:i/>
          <w:sz w:val="32"/>
          <w:szCs w:val="32"/>
        </w:rPr>
        <w:t xml:space="preserve"> по инициативе продолжателя дела Ф.М. Зорина Людмилы Макаровны Дмитриенко в саду открылся музей (архитекторы Е.И. Боркалов, А.И. Савельев). Экспонатами его стали подарки дереву Дружбы -  национальные сувениры, письма, фото, реликвии, различные музыкальные инструменты, монеты, значки, шкатулки с землей с памятных и исторических мест. Всего свыше 20 тысяч подарков со всех континентов планеты.</w:t>
      </w:r>
    </w:p>
    <w:p w:rsidR="002C02E8" w:rsidRPr="004E00C6" w:rsidRDefault="002C02E8" w:rsidP="00EC13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Тарчевский, Б.А.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Горы Сочинского Причерноморья : краткий словарь-справочник / Соч. отд-ние Рус. географ. о-ва. – Сочи : Кривлякин С.П., 2014. – 102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Васюков,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«Край гордой красоты». Кавказское побережье Черного моря. Природа, характер и будущность русской культуры / С. Васюков. – С</w:t>
      </w:r>
      <w:r w:rsidR="002842E0">
        <w:rPr>
          <w:rFonts w:ascii="Times New Roman" w:hAnsi="Times New Roman"/>
          <w:sz w:val="32"/>
          <w:szCs w:val="32"/>
          <w:lang w:eastAsia="ru-RU"/>
        </w:rPr>
        <w:t>анкт-</w:t>
      </w:r>
      <w:r w:rsidRPr="004E00C6">
        <w:rPr>
          <w:rFonts w:ascii="Times New Roman" w:hAnsi="Times New Roman"/>
          <w:sz w:val="32"/>
          <w:szCs w:val="32"/>
          <w:lang w:eastAsia="ru-RU"/>
        </w:rPr>
        <w:t>П</w:t>
      </w:r>
      <w:r w:rsidR="002842E0">
        <w:rPr>
          <w:rFonts w:ascii="Times New Roman" w:hAnsi="Times New Roman"/>
          <w:sz w:val="32"/>
          <w:szCs w:val="32"/>
          <w:lang w:eastAsia="ru-RU"/>
        </w:rPr>
        <w:t>етербург</w:t>
      </w:r>
      <w:r w:rsidRPr="004E00C6">
        <w:rPr>
          <w:rFonts w:ascii="Times New Roman" w:hAnsi="Times New Roman"/>
          <w:sz w:val="32"/>
          <w:szCs w:val="32"/>
          <w:lang w:eastAsia="ru-RU"/>
        </w:rPr>
        <w:t>, 1903. – 235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Объяснение топонимов Адлер, Сочи, Хоста. – С. 102, 128, 131.</w:t>
      </w:r>
    </w:p>
    <w:p w:rsidR="002C02E8" w:rsidRPr="004E00C6" w:rsidRDefault="002C02E8" w:rsidP="00DD08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Образцова, О.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 любовью из Сочи!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Небо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2012. – №65 (сент. – окт.). – С. 120-121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Представлен материал о краснодарском чае, истории и сегодняшнем дне ОАО «Адлерский чай» и развитии агротуризма.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Патриарх русского чая </w:t>
      </w:r>
      <w:r w:rsidRPr="004E00C6">
        <w:rPr>
          <w:rFonts w:ascii="Times New Roman" w:hAnsi="Times New Roman"/>
          <w:sz w:val="32"/>
          <w:szCs w:val="32"/>
          <w:lang w:eastAsia="ru-RU"/>
        </w:rPr>
        <w:t>: к 175-летию со дня рождения И.К. Кошмана : рек. биобиблиогр. список / Лазаревская район. Библиотека А.И. Одоевского. – Лазаревское, 2013. – 6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Адлерский курортный район </w:t>
      </w:r>
      <w:r w:rsidRPr="004E00C6">
        <w:rPr>
          <w:rFonts w:ascii="Times New Roman" w:hAnsi="Times New Roman"/>
          <w:sz w:val="32"/>
          <w:szCs w:val="32"/>
        </w:rPr>
        <w:t>// Отдых и путешествия на Кубани : энциклопедия / ред. А.Н. Пахомов и др. – Краснодар : Традиция, 2010. – С. 25-26.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По Адлерскому району // </w:t>
      </w:r>
      <w:r w:rsidRPr="004E00C6">
        <w:rPr>
          <w:rFonts w:ascii="Times New Roman" w:hAnsi="Times New Roman"/>
          <w:sz w:val="32"/>
          <w:szCs w:val="32"/>
        </w:rPr>
        <w:t>Черноморский путеводитель. – Краснодар :</w:t>
      </w:r>
      <w:r w:rsidR="008C72B1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276-296. – Из содерж. : Парк «Южные культуры» ; Сказочный каньон ; Кавказский биосферный заповедник ; Нижнеимеретинская бухта ; Село Веселое.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Достопримечательности Лазаревского района </w:t>
      </w:r>
      <w:r w:rsidRPr="004E00C6">
        <w:rPr>
          <w:rFonts w:ascii="Times New Roman" w:hAnsi="Times New Roman"/>
          <w:sz w:val="32"/>
          <w:szCs w:val="32"/>
        </w:rPr>
        <w:t>// Черноморский путеводитель. – Краснодар :</w:t>
      </w:r>
      <w:r w:rsidR="004758E4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201-219. – Содерж. : Свирское ущелье ; Крабовое ущелье ; Дольмены ; Мамедово ущелье ; 33 водопада в ущелье Джегош ; Путешествие на родину русского чая : [поселок Солохаул] Гора Фишт.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Лоншакова, Н.В.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Хоста : страницы истории (Хоста-Мацеста) / А.С. Солодько ; Музей истории Хостин. р-на г. Сочи. – Сочи : [Б. и.], 2007. – 32 с. : ил. – (Популярная энциклопедия Сочинского Причерноморья).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По Хостинскому району </w:t>
      </w:r>
      <w:r w:rsidRPr="004E00C6">
        <w:rPr>
          <w:rFonts w:ascii="Times New Roman" w:hAnsi="Times New Roman"/>
          <w:sz w:val="32"/>
          <w:szCs w:val="32"/>
        </w:rPr>
        <w:t>// Черноморский путеводитель. – Краснодар :</w:t>
      </w:r>
      <w:r w:rsidR="009D5FD5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 xml:space="preserve">Триумф, 2006. – С. 248-266. – Содерж. : Дендрарий ; </w:t>
      </w:r>
      <w:r w:rsidRPr="004E00C6">
        <w:rPr>
          <w:rFonts w:ascii="Times New Roman" w:hAnsi="Times New Roman"/>
          <w:sz w:val="32"/>
          <w:szCs w:val="32"/>
        </w:rPr>
        <w:lastRenderedPageBreak/>
        <w:t>Мацеста ; Гора Ахун ; Агурское ущелье ; Воронцовские пещеры ; Орлиные скалы.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Хостинская тисосамшитовая роща / </w:t>
      </w:r>
      <w:r w:rsidRPr="004E00C6">
        <w:rPr>
          <w:rFonts w:ascii="Times New Roman" w:hAnsi="Times New Roman"/>
          <w:sz w:val="32"/>
          <w:szCs w:val="32"/>
        </w:rPr>
        <w:t>Б. Тарчевский // Отдых и путешествия на Кубани : энциклопедия / ред. А.Н. Пахомов и др. – Краснодар : Традиция, 2010. – С. 395.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Тиссо-Самшитовая роща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104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Новиков-Головатый, М.А.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Культурный участок профессора А.Н. Краснова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Известия общества любителей изучения Кубанской области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1925. – Вып. IX. – С. 223.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ценной коллекции субтропических растений на участке профессора А.Н. Краснова близ Хосты (г. Сочи).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Мацеста, бальнеологический курорт </w:t>
      </w:r>
      <w:r w:rsidRPr="004E00C6">
        <w:rPr>
          <w:rFonts w:ascii="Times New Roman" w:hAnsi="Times New Roman"/>
          <w:sz w:val="32"/>
          <w:szCs w:val="32"/>
        </w:rPr>
        <w:t>/ В. Розов //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 223-226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i/>
          <w:sz w:val="32"/>
          <w:szCs w:val="32"/>
        </w:rPr>
        <w:t>Сочинский национальный парк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Сочинский национальный парк расположен на северо-западе Большого Кавказа. Он был создан в 1983 г. с целью восстановления и сохранения природных комплексов и объектов, имеющих высокую научную, рекреационную и экологическую ценность. Общая площадь парка около 194-х тысяч гектаров.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На территории протекают 40 ручьев и рек, имеется множество водопадов и каньонов. В парке располагаются интересные карстовые образования </w:t>
      </w:r>
      <w:r w:rsidR="007E2A49" w:rsidRPr="004E00C6">
        <w:rPr>
          <w:rFonts w:ascii="Times New Roman" w:hAnsi="Times New Roman"/>
          <w:i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знаменитые Ахунские и Воронцовские пещеры.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В национальном парке широко распространены леса с преобладанием бука восточного, серебристо-серые стволы которого достигают высоты 50 м. Около четверти покрытой лесом площади занимают дубовые насаждения. В естественных условиях произрастает каштан посевной (европейский), являющийся реликтовым видом. Очень живописно смотрятся самшитовые насаждения.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Животный мир Сочинского национального парка насчитывает более 70 видов, среди которых медведь бурый, рысь, олень, косуля европейская и кавказская, выдра, куница и многие другие. Ценные и 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lastRenderedPageBreak/>
        <w:t>редкие виды животных и растений занесены в Международную Красную книгу.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Сочинский национальный парк – замечательное место для экотуризма.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Головин, Д. Н.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Об охране высокогорной природы Кавказа и создании первого Кавказского национального парка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Известия Совета обследования и изучения Кубанского края.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Краснодар, 1921. – С. 56-60.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Научное обоснование ГИС «Сочинский национальный парк</w:t>
      </w:r>
      <w:r w:rsidRPr="004E00C6">
        <w:rPr>
          <w:rFonts w:ascii="Times New Roman" w:hAnsi="Times New Roman"/>
          <w:sz w:val="32"/>
          <w:szCs w:val="32"/>
        </w:rPr>
        <w:t>» / М.Д. Пиньковский, В.М. Ивонин, С.Д. Самсонов [и др.], под ред. В.М. Ивонина ; Науч.-исслед. ин-т горн. лесоводства и экологии леса. – Сочи, 2011. – 233 с.: ил., карт.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Схема Сочинского национального парка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Заповедники СССР. Национальные парки и заказники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под общ. ред. В.Е. Соколов. – Москва : АВF, 1996. – С. 55, рис. 41.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Солодько, А.С.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Атлас флоры Сочинского Причерноморья : дикорастущие сосудистые растения / М.В. Нагалевский, П.В. Кирий ; Сочин. национальный парк. – Сочи : [Б. и.], 2006. – 287 с. : ил. – (Популярная энциклопедия Сочинского Причерноморья ; 3).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Самшит колхидский</w:t>
      </w:r>
      <w:r w:rsidRPr="004E00C6">
        <w:rPr>
          <w:rFonts w:ascii="Times New Roman" w:hAnsi="Times New Roman"/>
          <w:sz w:val="32"/>
          <w:szCs w:val="32"/>
        </w:rPr>
        <w:t xml:space="preserve"> : ретроспектива и современное состояние популяций : монография / ФГБУ «Сочин. национальный парк». – Москва : Буки Веди, 2016. – 205 с. фот. – (Труды Сочин. национального парка. Вып. 7).</w:t>
      </w:r>
    </w:p>
    <w:p w:rsidR="002C02E8" w:rsidRPr="004E00C6" w:rsidRDefault="002C02E8" w:rsidP="002C02E8">
      <w:pPr>
        <w:spacing w:after="0" w:line="255" w:lineRule="atLeast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Орлиные скалы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274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spacing w:after="0" w:line="255" w:lineRule="atLeast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>Орлиные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или Белые скалы – рекреационный объект, </w:t>
      </w: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>расположенный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на территории Мацестинского лесничества Сочинского национального парка в Хостинском районе города Сочи. На площадке перед обрывом установлена скульптура «Прометей, разрывающий цепи».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i/>
          <w:sz w:val="32"/>
          <w:szCs w:val="32"/>
        </w:rPr>
        <w:t>Красная Поляна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Ефремов, Ю.К. </w:t>
      </w:r>
      <w:r w:rsidRPr="004E00C6">
        <w:rPr>
          <w:rFonts w:ascii="Times New Roman" w:hAnsi="Times New Roman"/>
          <w:sz w:val="32"/>
          <w:szCs w:val="32"/>
        </w:rPr>
        <w:t>Над Красной Поляной : [к 100-летию со дня рождения автора]. – Краснодар, 2013. – 416, [48] с.: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</w:rPr>
        <w:t xml:space="preserve">Юрий Константинович Ефремов – известный географ и писатель, почетный член Географического общества СССР. Его книга – замечательный подарок для тех, кто только собирается </w:t>
      </w:r>
      <w:r w:rsidRPr="004E00C6">
        <w:rPr>
          <w:rFonts w:ascii="Times New Roman" w:hAnsi="Times New Roman"/>
          <w:i/>
          <w:sz w:val="32"/>
          <w:szCs w:val="32"/>
        </w:rPr>
        <w:lastRenderedPageBreak/>
        <w:t>путешествовать по горам над Красной Поляной. Сочетание исторических, географических и геологических сведений обогащает читателя и превращает созерцательный туризм ещё и в познавательный. Эта книга – редкий пример географического бестселлера.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Красная Поляна</w:t>
      </w:r>
      <w:r w:rsidRPr="004E00C6">
        <w:rPr>
          <w:rFonts w:ascii="Times New Roman" w:hAnsi="Times New Roman"/>
          <w:sz w:val="32"/>
          <w:szCs w:val="32"/>
        </w:rPr>
        <w:t xml:space="preserve"> : комплект из 15 открыток / фотосъемка И. Платонова, А. Токарева, Е. Никишина, текст И. Сизова; пер. В. Пукиш. – Краснодар, 2014. – 15 с.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Достопримечательности по дороге на Красную Поляну // </w:t>
      </w:r>
      <w:r w:rsidRPr="004E00C6">
        <w:rPr>
          <w:rFonts w:ascii="Times New Roman" w:hAnsi="Times New Roman"/>
          <w:sz w:val="32"/>
          <w:szCs w:val="32"/>
        </w:rPr>
        <w:t>Черноморский путеводитель. – Краснодар :</w:t>
      </w:r>
      <w:r w:rsidR="0034637E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286-296. – Из содерж. : Форелевое хозяйство ; Ахштырская пещера ; Храм святого Георгия Победоносца ; Троице-Георгиевский женский монастырь. ; Каньон реки Псахо ; Дзыхринское ущелье ; Каньон «Пасть Дракона» и пещера Глубокий Яр.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Что посмотреть в Красной Поляне</w:t>
      </w:r>
      <w:r w:rsidRPr="004E00C6">
        <w:rPr>
          <w:rFonts w:ascii="Times New Roman" w:hAnsi="Times New Roman"/>
          <w:sz w:val="32"/>
          <w:szCs w:val="32"/>
        </w:rPr>
        <w:t xml:space="preserve"> // Черноморский путеводитель. – Краснодар :</w:t>
      </w:r>
      <w:r w:rsidR="0034637E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302-310. – Из содерж. : Храм святого Харлампия ; Музей флоры, фауны и минералогии Западного Кавказа ; Дольмены ; Поселок Эсто-Садок ; Горнолыжный комплекс «Альпика-сервис».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Солодько, А.С. </w:t>
      </w:r>
      <w:r w:rsidRPr="004E00C6">
        <w:rPr>
          <w:rFonts w:ascii="Times New Roman" w:hAnsi="Times New Roman"/>
          <w:sz w:val="32"/>
          <w:szCs w:val="32"/>
        </w:rPr>
        <w:t>Памятник природы «Озера Хмелевского» / П.А. Тильба, Кавказ. гос. природ. биосфер. заповедник [и др.]. – Сочи, 2007. – 33 с. : ил.</w:t>
      </w:r>
    </w:p>
    <w:p w:rsidR="002C02E8" w:rsidRPr="004E00C6" w:rsidRDefault="002C02E8" w:rsidP="002C02E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Хмелевские озера – это комплекс из четырех достаточно больших озер: Западного, Южного, Восточного и Большого и некоторых менее крупных водоемов. Расположены они на высоте 1750 м над уровнем моря на территории в 70 гектар и относятся к Сочинскому национальному парку. По сути озера – это котловины, образовавшиеся вследствие тектонических сдвигов и разрушения рельефа. Озера, как и основную часть окружающих их склонов, покрывает густая растительность, среди которой можно встретить достаточно редкие растения, например, рябчик широколистный или шафран.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Кокорев В.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Люди поверили в перспективу развития поселка : беседа с В. Кокоревым – главой Краснополянского поселкового округа с 2012 года / записала Н. Булычева // Огни Большого Сочи. – 2016. – № 10. – С. 70-75 : 4 с.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Об интенсивном развитии поселка городского типа Красная Поляна: от строительства, сельского хозяйства до туризма.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i/>
          <w:sz w:val="32"/>
          <w:szCs w:val="32"/>
        </w:rPr>
        <w:lastRenderedPageBreak/>
        <w:t>Кавказский биосферный заповедник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2C02E8" w:rsidRPr="004E00C6" w:rsidRDefault="002C02E8" w:rsidP="002C02E8">
      <w:pPr>
        <w:tabs>
          <w:tab w:val="left" w:pos="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Об охране окружающей среды</w:t>
      </w:r>
      <w:r w:rsidRPr="004E00C6">
        <w:rPr>
          <w:rFonts w:ascii="Times New Roman" w:hAnsi="Times New Roman"/>
          <w:sz w:val="32"/>
          <w:szCs w:val="32"/>
        </w:rPr>
        <w:t xml:space="preserve"> (с изменениями на 28 декабря 2016 года) (редакция, действующая с 1 января 2017 года)</w:t>
      </w:r>
      <w:r w:rsidRPr="004E00C6">
        <w:rPr>
          <w:b/>
          <w:sz w:val="32"/>
          <w:szCs w:val="32"/>
        </w:rPr>
        <w:t xml:space="preserve"> : </w:t>
      </w:r>
      <w:r w:rsidRPr="004E00C6">
        <w:rPr>
          <w:rFonts w:ascii="Times New Roman" w:hAnsi="Times New Roman"/>
          <w:sz w:val="32"/>
          <w:szCs w:val="32"/>
        </w:rPr>
        <w:t>Федеральный Закон Российской Федерации : [Электронный ресурс]. – Режим доступа http: //docs.cntd.ru/document/901808297. – Загл. с экрана. – Из содерж. : «Государственные природные заповедники, в том числе государственные природные биосферные заповедники, государственные природные заказники, памятники природы, национальные парки, дендрологические парки, природные парки, ботанические сады и иные особо охраняемые территории, природные объекты, имеющие особое природоохранное, научное, историко-культурное, эстетическое, рекреационное, оздоровительное и иное ценное значение, образуют природно-заповедный фонд».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Кавказскому заповеднику – 90 лет </w:t>
      </w:r>
      <w:r w:rsidRPr="004E00C6">
        <w:rPr>
          <w:rFonts w:ascii="Times New Roman" w:hAnsi="Times New Roman"/>
          <w:sz w:val="32"/>
          <w:szCs w:val="32"/>
        </w:rPr>
        <w:t xml:space="preserve">: [Электронный ресурс] // Режим доступа: </w:t>
      </w:r>
      <w:hyperlink r:id="rId28" w:history="1">
        <w:r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</w:rPr>
          <w:t>http://geo.ope№sochi.org/№ode/506</w:t>
        </w:r>
      </w:hyperlink>
      <w:r w:rsidRPr="004E00C6">
        <w:rPr>
          <w:rFonts w:ascii="Times New Roman" w:hAnsi="Times New Roman"/>
          <w:sz w:val="32"/>
          <w:szCs w:val="32"/>
        </w:rPr>
        <w:t>. – Загл. с экрана.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12 мая 1924 года декрет о создании Кавказского государственного заповедника был утвержден Совнаркомом РСФСР.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>80 лет Кавказскому заповеднику</w:t>
      </w:r>
      <w:r w:rsidRPr="004E00C6">
        <w:rPr>
          <w:rFonts w:ascii="Times New Roman" w:hAnsi="Times New Roman"/>
          <w:sz w:val="32"/>
          <w:szCs w:val="32"/>
        </w:rPr>
        <w:t xml:space="preserve"> – путь от Великокняжеской охоты до Всемирного природного наследия : юбилейный сборник трудов, посвященный 80-летию Кавказского гос. природ. биосфер. заповедника, г. Сочи / Департамент охраны окружающей среды и эколог. безопасности, Кавказ. гос. природ. Биосфер. заповедник. – Сочи, 2003. – Вып. 17 : – 335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 xml:space="preserve">В 1888 году по поручению </w:t>
      </w:r>
      <w:hyperlink r:id="rId29" w:tooltip="Великий князь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великих князей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 </w:t>
      </w:r>
      <w:hyperlink r:id="rId30" w:tooltip="Пётр Николаевич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Петра Николаевича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 и </w:t>
      </w:r>
      <w:hyperlink r:id="rId31" w:tooltip="Георгий Михайлович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Георгия Михайловича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 были взяты в аренду у лесных дач </w:t>
      </w:r>
      <w:hyperlink r:id="rId32" w:tooltip="Министерство государственных имуществ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Министерства государственного имуществ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а и </w:t>
      </w:r>
      <w:hyperlink r:id="rId33" w:tooltip="Кубанского областное войсковое правления (страница отсутствует)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Кубанского областного войскового правления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 около 480 тыс. десятин земли в районе </w:t>
      </w:r>
      <w:hyperlink r:id="rId34" w:tooltip="Главный Кавказский хребет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Большого Кавказского хребта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. С Кубанской Радой было заключено соглашение на исключительное право охоты на данных территориях для великих князей. В дальнейшем территории стали известны под названием </w:t>
      </w:r>
      <w:r w:rsidRPr="004E00C6">
        <w:rPr>
          <w:rFonts w:ascii="Times New Roman" w:hAnsi="Times New Roman"/>
          <w:bCs/>
          <w:i/>
          <w:sz w:val="32"/>
          <w:szCs w:val="32"/>
        </w:rPr>
        <w:t>Великокняжеская Кубанская охота</w:t>
      </w:r>
      <w:r w:rsidRPr="004E00C6">
        <w:rPr>
          <w:rFonts w:ascii="Times New Roman" w:hAnsi="Times New Roman"/>
          <w:i/>
          <w:sz w:val="32"/>
          <w:szCs w:val="32"/>
        </w:rPr>
        <w:t>.</w:t>
      </w:r>
      <w:r w:rsidRPr="004E00C6">
        <w:rPr>
          <w:i/>
          <w:sz w:val="32"/>
          <w:szCs w:val="32"/>
        </w:rPr>
        <w:t xml:space="preserve"> </w:t>
      </w:r>
      <w:r w:rsidRPr="004E00C6">
        <w:rPr>
          <w:rFonts w:ascii="Times New Roman" w:hAnsi="Times New Roman"/>
          <w:i/>
          <w:sz w:val="32"/>
          <w:szCs w:val="32"/>
        </w:rPr>
        <w:t xml:space="preserve">Через несколько лет князья прекратили поездки на Кубань по состоянию здоровья, а затем в 1892 году передали право охотиться великому князю </w:t>
      </w:r>
      <w:hyperlink r:id="rId35" w:tooltip="Сергей Михайлович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Сергею Михайловичу</w:t>
        </w:r>
      </w:hyperlink>
      <w:r w:rsidRPr="004E00C6">
        <w:rPr>
          <w:rFonts w:ascii="Times New Roman" w:hAnsi="Times New Roman"/>
          <w:i/>
          <w:sz w:val="32"/>
          <w:szCs w:val="32"/>
        </w:rPr>
        <w:t>, который занялся активным обустройством территории.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Кавказский заповедник.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Хостинская тисо-самшитовая роща : путеводитель / сост. П.Д. Лазук, П.А. Савельев. – Краснодар : Краснодарское книжное издательство, 1967. – 25 с. : ил. 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Этот филиал Кавказского заповедника находится в пределах города Большой Сочи на юго-восточном склоне горы Большой Ахун. Роща была объявлена Заповедной в 1930 году и занимает 238 га. Хостинская роща используется для того, чтобы обеспечить сохранение и восстановление ценных древесных пород – тиса и самшита. В роще растет более 60 видов деревьев и кустарников, много лиан и других редких растений.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Фишт, гора / </w:t>
      </w:r>
      <w:r w:rsidRPr="004E00C6">
        <w:rPr>
          <w:rFonts w:ascii="Times New Roman" w:hAnsi="Times New Roman"/>
          <w:sz w:val="32"/>
          <w:szCs w:val="32"/>
        </w:rPr>
        <w:t>Б. Тарчевский // 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</w:t>
      </w:r>
      <w:r w:rsidRPr="004E00C6">
        <w:rPr>
          <w:rFonts w:ascii="Times New Roman" w:hAnsi="Times New Roman"/>
          <w:sz w:val="32"/>
          <w:szCs w:val="32"/>
        </w:rPr>
        <w:t xml:space="preserve"> 390.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Лагонаки и массив горы Фишт – часть гор Западного Кавказа в междуречье Белой и Пшехи. Административно располагается в Краснодарском крае (Апшеронский район и район Большого Сочи) и республике Адыгея (Майкопский район). Общая площадь – около 650 кв. км. Наивысшая точка – вершина горы Фишт (2853,9 м). В переводе с адыгейского – «Белая голова». Это самая западная ледовая вершина Кавказа. Юго-восточная часть района входит в состав Кавказского государственного природного биосферного заповедника (КГПБЗ).)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Брикалов, А.Ф.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Современное состояние ледников сочинского Причерноморья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Курорты. Сервис. Туризм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1 (30). – С. 80-85.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Дана информация по изучению ледников, описывается инструментальная съемка ледников,  динамика их изменения.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Тихомиров, В.Р.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Убегающий рай // Были и тайны краеведения. – Краснодар, 2005. – С. 79-89.</w:t>
      </w:r>
    </w:p>
    <w:p w:rsidR="002C02E8" w:rsidRPr="004E00C6" w:rsidRDefault="002C02E8" w:rsidP="00155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Кавказском государственном природном биосферном заповеднике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</w:rPr>
        <w:t>Корсакова, Н.А.</w:t>
      </w:r>
      <w:r w:rsidRPr="004E00C6">
        <w:rPr>
          <w:rFonts w:ascii="Times New Roman" w:hAnsi="Times New Roman"/>
          <w:sz w:val="32"/>
          <w:szCs w:val="32"/>
        </w:rPr>
        <w:t xml:space="preserve"> Кубанская охота. К вопросу о создании Кавказского заповедника в Кубанской области в начале XX века // </w:t>
      </w:r>
      <w:r w:rsidRPr="004E00C6">
        <w:rPr>
          <w:rFonts w:ascii="Times New Roman" w:hAnsi="Times New Roman"/>
          <w:bCs/>
          <w:sz w:val="32"/>
          <w:szCs w:val="32"/>
        </w:rPr>
        <w:t>Итоги фольклорно-этнографических исследований этнических культур Северного Кавказа за 2005 год.</w:t>
      </w:r>
      <w:r w:rsidRPr="004E00C6">
        <w:rPr>
          <w:rFonts w:ascii="Times New Roman" w:hAnsi="Times New Roman"/>
          <w:sz w:val="32"/>
          <w:szCs w:val="32"/>
        </w:rPr>
        <w:t xml:space="preserve"> – Краснодар, 2006. – С. 115-119.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Заповедный мир Кубани</w:t>
      </w:r>
      <w:r w:rsidRPr="004E00C6">
        <w:rPr>
          <w:rFonts w:ascii="Times New Roman" w:hAnsi="Times New Roman"/>
          <w:sz w:val="32"/>
          <w:szCs w:val="32"/>
        </w:rPr>
        <w:t xml:space="preserve"> : (к 75-летию Кавказского гос. заповедника) : метод. рекомендации / Краснодар. краев. универс. </w:t>
      </w:r>
      <w:r w:rsidRPr="004E00C6">
        <w:rPr>
          <w:rFonts w:ascii="Times New Roman" w:hAnsi="Times New Roman"/>
          <w:sz w:val="32"/>
          <w:szCs w:val="32"/>
        </w:rPr>
        <w:lastRenderedPageBreak/>
        <w:t>науч. библиотека им. А.С. Пушкина, [сост. Т.Д. Гуськова]. – Краснодар, 1999. – 14 с.</w:t>
      </w:r>
    </w:p>
    <w:p w:rsidR="002C02E8" w:rsidRPr="004E00C6" w:rsidRDefault="002C02E8" w:rsidP="00184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Геленджик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Геленджик – один из самых популярных климато-бальнеологических курортов России со значительными запасами лечебных минеральных вод. Курортный район Геленджик находится в зоне сухих субтропиков средиземноморского типа и разделяется на северо-западную и юго-восточную зоны. Рубежом является Михайловский перевал. В году насчитывается 250 солнечных дней.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Курортная зона включает в себя более 200 санаториев, пансионатов, домов отдыха, отелей и туристических комплексов, готовых одновременно принять более 40 тысяч гостей.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Ежегодно, в начале сезона, в Геленджике проводится костюмированный карнавал, а раз в два года проходит международный гидроавиасалон.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 xml:space="preserve">Достопримечательности курортного района: скала «Парус», Дом-музей писателя В.Г. Короленко, </w:t>
      </w:r>
      <w:hyperlink r:id="rId36" w:tgtFrame=" target=" w:tooltip="Бигиусские водопады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Бигиусские водопады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 и др.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i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Геленджик :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180 лет исторического пути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Администрация муниципал. образования город-курорт Геленджик ; сост. Е.Д. Курс, Н.Т. Соловьева. – Краснодар : Периодика Кубани, 2011. - 304 с. : ил.</w:t>
      </w:r>
      <w:r w:rsidRPr="004E00C6">
        <w:rPr>
          <w:rFonts w:ascii="Tahoma" w:hAnsi="Tahoma" w:cs="Tahoma"/>
          <w:sz w:val="32"/>
          <w:szCs w:val="32"/>
          <w:lang w:eastAsia="ru-RU"/>
        </w:rPr>
        <w:t xml:space="preserve"> –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Из содерж. : Легенда о «Белой невесте» ; Населенные пункты муниципального образования город-курорт Геленджик ; Черное море. Геленджикская бухта ; Горы ; Реки ; Растительный мир ; В мире животных ; Дольмены Геленджика – ровесники египетских пирамид ; Декабристы на Северном Кавказе ; Достопримечательности города-курорта Геленджика ; Город-курорт Геленджик сегодня ; Курорты, туризм ; Спортивный Геленджик.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Геленджик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 Л. Баклыков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99-109.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Геленджику улыбается солнце</w:t>
      </w:r>
      <w:r w:rsidRPr="004E00C6">
        <w:rPr>
          <w:rFonts w:ascii="Times New Roman" w:hAnsi="Times New Roman"/>
          <w:sz w:val="32"/>
          <w:szCs w:val="32"/>
        </w:rPr>
        <w:t xml:space="preserve"> : [фотоальбом / фото И. Платонова, И. Белослюдцева, авт. текста Т. Иванцик]. – Краснодар, 2011. – 96 с.: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lastRenderedPageBreak/>
        <w:t xml:space="preserve">Геленджик – </w:t>
      </w:r>
      <w:r w:rsidRPr="004E00C6">
        <w:rPr>
          <w:rFonts w:ascii="Times New Roman" w:hAnsi="Times New Roman"/>
          <w:sz w:val="32"/>
          <w:szCs w:val="32"/>
        </w:rPr>
        <w:t>курорт виноградный // Отдых и путешествия на Кубани : энциклопедия / ред. А.Н. Пахомов и др. – Краснодар : Традиция, 2010. – С. 108-109.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Геленджик является идеальным местом для лечения виноградом</w:t>
      </w:r>
      <w:r w:rsidRPr="004E00C6">
        <w:rPr>
          <w:rFonts w:ascii="Times New Roman" w:hAnsi="Times New Roman"/>
          <w:sz w:val="32"/>
          <w:szCs w:val="32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Косолапов, В.В.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Маленькая невеста : древняя Геленджикская цивилизация. – Геленджик : [Б. и.], 2008. – 201 с. – Из содерж. : Дольмены Западного Кавказа ; Боги цивилизации Маленькой Невесты : Геленджикская Атлантида ; Храм-обсерватория на Тхабе ; Связь цивилизации Маленькой невесты и Греции.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Фадеева, О.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Геленджик на старинных открытках начала XX века / Т. Иванцик. – Краснодар : Платонов И., 2014. – 128 с. : цв.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Достопримечательности курорта Геленджик </w:t>
      </w:r>
      <w:r w:rsidRPr="004E00C6">
        <w:rPr>
          <w:rFonts w:ascii="Times New Roman" w:hAnsi="Times New Roman"/>
          <w:sz w:val="32"/>
          <w:szCs w:val="32"/>
        </w:rPr>
        <w:t>// Черноморский путеводитель. – Краснодар :</w:t>
      </w:r>
      <w:r w:rsidR="00567043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142-150. – Содерж. : Дольмены ; Водопад «Изумрудный» на реке Жане ; Родник Наташа ; Часовня Сергия Радонежского ; Пшадские водопады ; «Краснодарские столбы» : [причудливые скалы] ; Урочище Голубая бездна ; Плесецкие водопады ; Тешебские водопады.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>Сафари-Парк, Геленджик</w:t>
      </w:r>
      <w:r w:rsidRPr="004E00C6">
        <w:rPr>
          <w:rFonts w:ascii="Times New Roman" w:hAnsi="Times New Roman"/>
          <w:sz w:val="32"/>
          <w:szCs w:val="32"/>
        </w:rPr>
        <w:t xml:space="preserve"> : прогулка по Сафари-Парку. – Геленджик, 2012. – [56] с. : ил</w:t>
      </w:r>
      <w:r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Геленджикский дельфинарий </w:t>
      </w:r>
      <w:r w:rsidRPr="004E00C6">
        <w:rPr>
          <w:rFonts w:ascii="Times New Roman" w:hAnsi="Times New Roman"/>
          <w:sz w:val="32"/>
          <w:szCs w:val="32"/>
        </w:rPr>
        <w:t xml:space="preserve">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82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Город Геленджик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29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Чайка,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В море под Геленджиком нашли древний город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Комсомольская правда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24 нояб. –С. 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Детский отдых на Черноморском побережье </w:t>
      </w:r>
      <w:r w:rsidRPr="004E00C6">
        <w:rPr>
          <w:rFonts w:ascii="Times New Roman" w:hAnsi="Times New Roman"/>
          <w:sz w:val="32"/>
          <w:szCs w:val="32"/>
          <w:lang w:eastAsia="ru-RU"/>
        </w:rPr>
        <w:t>: Геленджик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Кубани. – Краснодар, 2003. – С. 189-218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Архипо-Осиповка. Бетта. Джанхот. Дивноморское. Кабардинка. 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>Криница</w:t>
      </w:r>
      <w:r w:rsidRPr="004E00C6">
        <w:rPr>
          <w:rFonts w:ascii="Times New Roman" w:hAnsi="Times New Roman"/>
          <w:b/>
          <w:sz w:val="32"/>
          <w:szCs w:val="32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</w:rPr>
        <w:t>Шевелева, И.М. Краснодарский край : путешествие за здоровьем / Н.В. Маньшина. – Москва : Вече, 2008. –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С. 130, 134, 143, 147, 149, 155-157.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Степанов, И.И.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Архипо-Осиповка. – Краснодар : Краснодарское книжное издательство, 1974. – 31 с. : ил. – Из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>содерж. : В устье двух рек ; Дворцы здоровья и базы отдыха ; По реке Вулан ; На экскурсии и в походы.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Архипо-Осиповка </w:t>
      </w:r>
      <w:r w:rsidRPr="004E00C6">
        <w:rPr>
          <w:rFonts w:ascii="Times New Roman" w:hAnsi="Times New Roman"/>
          <w:sz w:val="32"/>
          <w:szCs w:val="32"/>
        </w:rPr>
        <w:t>/ Л. Баклыков // Отдых и путешествия на Кубани : энциклопедия / ред. А.Н. Пахомов и др. – Краснодар : Традиция, 2010. – С. 66-67.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Поселок Бетта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sz w:val="32"/>
          <w:szCs w:val="32"/>
        </w:rPr>
        <w:t>Черноморский путеводитель. – Краснодар : Триумф, 2006.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136-137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Курорт Бетта расположен в 40 км от Геленджика в живописной горной долине у небольшой одноименной реки. Украшением окрестностей являются вечнозеленые оазисы крымской и пицундской сосны.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Поселок Джанхот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</w:rPr>
        <w:t>Черноморский путеводитель. – Краснодар : Триумф, 2006. – С. 128-129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Именно здесь – единственное место в мире, где находится знаменитый бор пицундской сосны площадью почти в 1000 гектаров. Про такие места говорят: «Здесь лечит сама природа».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Пенчуков, А.И.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Современное состояние редких растительных сообществ в урочище Джанхот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Вестник Краснодарского регионального отделения Русского географического общества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под ред. Ю.В. Ефремова, Ю.В. Конева, Б.Д. Елецкого. – 2005. – Вып. 4. – С. 25-27.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</w:rPr>
        <w:t>Диденко, Н.</w:t>
      </w:r>
      <w:r w:rsidRPr="004E00C6">
        <w:rPr>
          <w:rFonts w:ascii="Times New Roman" w:hAnsi="Times New Roman"/>
          <w:sz w:val="32"/>
          <w:szCs w:val="32"/>
        </w:rPr>
        <w:t xml:space="preserve"> Памятники черноморской природы / фот. О. Остапенко // </w:t>
      </w:r>
      <w:r w:rsidRPr="004E00C6">
        <w:rPr>
          <w:rFonts w:ascii="Times New Roman" w:hAnsi="Times New Roman"/>
          <w:bCs/>
          <w:sz w:val="32"/>
          <w:szCs w:val="32"/>
        </w:rPr>
        <w:t>Краевед Черноморья</w:t>
      </w:r>
      <w:r w:rsidRPr="004E00C6">
        <w:rPr>
          <w:rFonts w:ascii="Times New Roman" w:hAnsi="Times New Roman"/>
          <w:sz w:val="32"/>
          <w:szCs w:val="32"/>
        </w:rPr>
        <w:t>. – 2000. – № 2. – С. 119-121.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Скала «Парус» – хутор Джанхот (г. Геленджик).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Парус, скала </w:t>
      </w:r>
      <w:r w:rsidRPr="004E00C6">
        <w:rPr>
          <w:rFonts w:ascii="Times New Roman" w:hAnsi="Times New Roman"/>
          <w:sz w:val="32"/>
          <w:szCs w:val="32"/>
        </w:rPr>
        <w:t>// Отдых и путешествия на Кубани : энциклопедия / ред. А.Н. Пахомов и др. – Краснодар : Традиция, 2010. – С. 285-286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Дивноморское, </w:t>
      </w:r>
      <w:r w:rsidRPr="004E00C6">
        <w:rPr>
          <w:rFonts w:ascii="Times New Roman" w:hAnsi="Times New Roman"/>
          <w:sz w:val="32"/>
          <w:szCs w:val="32"/>
        </w:rPr>
        <w:t>курортный поселок / Л. Баклыков // Отдых и путешествия на Кубани : энциклопедия / ред. А.Н. Пахомов и др. – Краснодар : Традиция, 2010. – С. 129-130 ; Черноморский путеводитель. – Краснодар :</w:t>
      </w:r>
      <w:r w:rsidR="00567043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128-129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Поселок утопает в тенистой зелени, вдоль моря в сторону Джанхота тянется знаменитый бор пицундской сосны.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Кабардинка, курортный поселок /</w:t>
      </w:r>
      <w:r w:rsidRPr="004E00C6">
        <w:rPr>
          <w:rFonts w:ascii="Times New Roman" w:hAnsi="Times New Roman"/>
          <w:sz w:val="32"/>
          <w:szCs w:val="32"/>
        </w:rPr>
        <w:t xml:space="preserve"> Л. Баклыков // Отдых и путешествия на Кубани : энциклопедия / ред. А.Н. Пахомов и др. – Краснодар : Традиция, 2010. – С. 163.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Мягкий климат и большое число солнечных дней превращают Кабардинку в уютный уголок для отдыхающих. Кабардинка – самое сухое место в Геленджикском курортном районе.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Синцарева,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Городской округ Кабардинка : и шум морской волны, и этот дивный «старый парк» / фот. Н. Надюк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2009. – № 7. – С. 53-59.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«Старый парк» – первый на Черноморском побережье тематический архитектурный комплекс, где на площади всего в полгектара нашли свое отражение Древний Египет и Античная Греция, эпохи Средневековья и ренессанса, тонкий стиль востока и ранней готики и многое другое.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Галкин, Г.А</w:t>
      </w:r>
      <w:r w:rsidRPr="004E00C6">
        <w:rPr>
          <w:rFonts w:ascii="Times New Roman" w:hAnsi="Times New Roman"/>
          <w:sz w:val="32"/>
          <w:szCs w:val="32"/>
        </w:rPr>
        <w:t>. Криница : историко-географический очерк / Д. Безуглая, А.Х. Шеуджен // Вестник Краснодарского регионального отделения Русского географического общества. – Краснодар, 2013. – Вып. 7. – С. 315-323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</w:rPr>
        <w:t>Топонимика, история, климат, природные и археологические памятники в окрестностях села Криница</w:t>
      </w:r>
      <w:r w:rsidRPr="004E00C6">
        <w:rPr>
          <w:rFonts w:ascii="Times New Roman" w:hAnsi="Times New Roman"/>
          <w:sz w:val="32"/>
          <w:szCs w:val="32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Яновская, Л.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Особенности растительности долины реки Жане // Краеведческие записки : сб. ст. / Геленджик. историко-краевед. музей. – Геленджик, 2004. – С. 202-207.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Описание растений природно-археологического комплекса «Долина реки Жане» на территории курорта Геленджик.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Карачевцев, В.Ф.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Дом-музей В.Г. Короленко в Джанхоте : его история, его завтрашний день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Очерки культурной жизни Геленджика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сб. ст. / под общ. ред. Н.Г. Бяковой. – 2005. – Кн. I. – С. 53-60.</w:t>
      </w:r>
    </w:p>
    <w:p w:rsidR="00485FC4" w:rsidRPr="004E00C6" w:rsidRDefault="002C02E8" w:rsidP="001C46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Короленко в Джанхоте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Савченко, М. Они были на Кубани. – Краснодар, 1974. – С. 24-43.</w:t>
      </w:r>
    </w:p>
    <w:p w:rsidR="001C4651" w:rsidRPr="004E00C6" w:rsidRDefault="001C4651" w:rsidP="001C46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333C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Новороссийск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Город-герой Новороссийск – это место, где история органично переплетается с современностью. Расположение города уникально – окаймленная горами равнина на берегу чистого и теплого </w:t>
      </w:r>
      <w:hyperlink r:id="rId37" w:history="1">
        <w:r w:rsidRPr="004E00C6">
          <w:rPr>
            <w:rStyle w:val="a3"/>
            <w:color w:val="auto"/>
            <w:sz w:val="32"/>
            <w:szCs w:val="32"/>
            <w:u w:val="none"/>
          </w:rPr>
          <w:t>Черного моря</w:t>
        </w:r>
      </w:hyperlink>
      <w:r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Основное место среди достопримечательностей Новороссийска занимает </w:t>
      </w:r>
      <w:hyperlink r:id="rId38" w:history="1">
        <w:r w:rsidRPr="004E00C6">
          <w:rPr>
            <w:rStyle w:val="a3"/>
            <w:color w:val="auto"/>
            <w:sz w:val="32"/>
            <w:szCs w:val="32"/>
            <w:u w:val="none"/>
          </w:rPr>
          <w:t>набережная адмирала Серебрякова</w:t>
        </w:r>
      </w:hyperlink>
      <w:r w:rsidRPr="004E00C6">
        <w:rPr>
          <w:sz w:val="32"/>
          <w:szCs w:val="32"/>
        </w:rPr>
        <w:t xml:space="preserve">, протянувшаяся по берегу </w:t>
      </w:r>
      <w:hyperlink r:id="rId39" w:history="1">
        <w:r w:rsidRPr="004E00C6">
          <w:rPr>
            <w:rStyle w:val="a3"/>
            <w:color w:val="auto"/>
            <w:sz w:val="32"/>
            <w:szCs w:val="32"/>
            <w:u w:val="none"/>
          </w:rPr>
          <w:t>Цемесской (Новороссийской) бухты</w:t>
        </w:r>
      </w:hyperlink>
      <w:r w:rsidRPr="004E00C6">
        <w:rPr>
          <w:sz w:val="32"/>
          <w:szCs w:val="32"/>
        </w:rPr>
        <w:t xml:space="preserve">. Прогуливаясь по ней, вы встретите не только </w:t>
      </w:r>
      <w:hyperlink r:id="rId40" w:history="1">
        <w:r w:rsidRPr="004E00C6">
          <w:rPr>
            <w:rStyle w:val="a3"/>
            <w:color w:val="auto"/>
            <w:sz w:val="32"/>
            <w:szCs w:val="32"/>
            <w:u w:val="none"/>
          </w:rPr>
          <w:t>памятник основателям города</w:t>
        </w:r>
      </w:hyperlink>
      <w:r w:rsidRPr="004E00C6">
        <w:rPr>
          <w:sz w:val="32"/>
          <w:szCs w:val="32"/>
        </w:rPr>
        <w:t xml:space="preserve">, </w:t>
      </w:r>
      <w:hyperlink r:id="rId41" w:history="1">
        <w:r w:rsidRPr="004E00C6">
          <w:rPr>
            <w:rStyle w:val="a3"/>
            <w:color w:val="auto"/>
            <w:sz w:val="32"/>
            <w:szCs w:val="32"/>
            <w:u w:val="none"/>
          </w:rPr>
          <w:t>неизвестному матросу</w:t>
        </w:r>
      </w:hyperlink>
      <w:r w:rsidRPr="004E00C6">
        <w:rPr>
          <w:sz w:val="32"/>
          <w:szCs w:val="32"/>
        </w:rPr>
        <w:t xml:space="preserve"> и композиции «Дарующая воду», «Девушка на дельфине» и «Жена моряка», но и различные скульптуры </w:t>
      </w:r>
      <w:r w:rsidRPr="004E00C6">
        <w:rPr>
          <w:sz w:val="32"/>
          <w:szCs w:val="32"/>
        </w:rPr>
        <w:lastRenderedPageBreak/>
        <w:t xml:space="preserve">дельфинов, морских коньков и якорей. На набережной находятся </w:t>
      </w:r>
      <w:hyperlink r:id="rId42" w:history="1">
        <w:r w:rsidRPr="004E00C6">
          <w:rPr>
            <w:rStyle w:val="a3"/>
            <w:color w:val="auto"/>
            <w:sz w:val="32"/>
            <w:szCs w:val="32"/>
            <w:u w:val="none"/>
          </w:rPr>
          <w:t>памятник основателям города</w:t>
        </w:r>
      </w:hyperlink>
      <w:r w:rsidRPr="004E00C6">
        <w:rPr>
          <w:sz w:val="32"/>
          <w:szCs w:val="32"/>
        </w:rPr>
        <w:t xml:space="preserve"> и </w:t>
      </w:r>
      <w:hyperlink r:id="rId43" w:history="1">
        <w:r w:rsidRPr="004E00C6">
          <w:rPr>
            <w:rStyle w:val="a3"/>
            <w:color w:val="auto"/>
            <w:sz w:val="32"/>
            <w:szCs w:val="32"/>
            <w:u w:val="none"/>
          </w:rPr>
          <w:t>крейсер-музей «Михаил Кутузов»</w:t>
        </w:r>
      </w:hyperlink>
      <w:r w:rsidRPr="004E00C6">
        <w:rPr>
          <w:sz w:val="32"/>
          <w:szCs w:val="32"/>
        </w:rPr>
        <w:t>.</w:t>
      </w:r>
    </w:p>
    <w:p w:rsidR="002C02E8" w:rsidRPr="004E00C6" w:rsidRDefault="004C0C77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hyperlink r:id="rId44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Мемориальный комплекс «Малая Земля»</w:t>
        </w:r>
      </w:hyperlink>
      <w:r w:rsidR="002C02E8" w:rsidRPr="004E00C6">
        <w:rPr>
          <w:sz w:val="32"/>
          <w:szCs w:val="32"/>
        </w:rPr>
        <w:t xml:space="preserve"> – главный хранитель памяти о Великой Отечественной войне 1941-1945 гг.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Новороссийск – крупный порт и промышленный центр.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center"/>
        <w:rPr>
          <w:sz w:val="32"/>
          <w:szCs w:val="32"/>
        </w:rPr>
      </w:pP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***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b/>
          <w:sz w:val="32"/>
          <w:szCs w:val="32"/>
        </w:rPr>
        <w:t xml:space="preserve">Еременко, А. </w:t>
      </w:r>
      <w:r w:rsidRPr="004E00C6">
        <w:rPr>
          <w:sz w:val="32"/>
          <w:szCs w:val="32"/>
        </w:rPr>
        <w:t>Именем России нареченный</w:t>
      </w:r>
      <w:r w:rsidRPr="004E00C6">
        <w:rPr>
          <w:b/>
          <w:sz w:val="32"/>
          <w:szCs w:val="32"/>
        </w:rPr>
        <w:t xml:space="preserve"> / </w:t>
      </w:r>
      <w:r w:rsidRPr="004E00C6">
        <w:rPr>
          <w:sz w:val="32"/>
          <w:szCs w:val="32"/>
        </w:rPr>
        <w:t>К. Подыма</w:t>
      </w:r>
      <w:r w:rsidRPr="004E00C6">
        <w:rPr>
          <w:b/>
          <w:sz w:val="32"/>
          <w:szCs w:val="32"/>
        </w:rPr>
        <w:t xml:space="preserve"> </w:t>
      </w:r>
      <w:r w:rsidRPr="00255D23">
        <w:rPr>
          <w:sz w:val="32"/>
          <w:szCs w:val="32"/>
        </w:rPr>
        <w:t xml:space="preserve">– </w:t>
      </w:r>
      <w:r w:rsidRPr="004E00C6">
        <w:rPr>
          <w:sz w:val="32"/>
          <w:szCs w:val="32"/>
        </w:rPr>
        <w:t>Москва : Советская Россия, 1988. – 365 с. : фот. – Из содерж. : Янтарные гроздья : [</w:t>
      </w:r>
      <w:r w:rsidRPr="004E00C6">
        <w:rPr>
          <w:i/>
          <w:sz w:val="32"/>
          <w:szCs w:val="32"/>
        </w:rPr>
        <w:t>О древнем искусстве виноградарей и виноделов Абрау-Дюрсо</w:t>
      </w:r>
      <w:r w:rsidRPr="004E00C6">
        <w:rPr>
          <w:sz w:val="32"/>
          <w:szCs w:val="32"/>
        </w:rPr>
        <w:t>]. – 313-318.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Герасименко, А. </w:t>
      </w:r>
      <w:r w:rsidRPr="004E00C6">
        <w:rPr>
          <w:rFonts w:ascii="Times New Roman" w:hAnsi="Times New Roman"/>
          <w:sz w:val="32"/>
          <w:szCs w:val="32"/>
          <w:lang w:eastAsia="ru-RU"/>
        </w:rPr>
        <w:t>История Новороссийска в открытках. Конец XIX – начало XX века. – Краснодар: Эдви, 1998. – 88 с.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– </w:t>
      </w:r>
      <w:r w:rsidRPr="004E00C6">
        <w:rPr>
          <w:rFonts w:ascii="Times New Roman" w:hAnsi="Times New Roman"/>
          <w:sz w:val="32"/>
          <w:szCs w:val="32"/>
          <w:lang w:eastAsia="ru-RU"/>
        </w:rPr>
        <w:t>Из содерж. : Городской сад (был заложен в апреле 1876 года) ; Пригороды Новороссийска (Абрау-Дюрсо , Широкая Балка).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Новороссийск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фотоальбом / фото И. Платонов [и др.] ; текст Л. Шалагин. – Б. м. : И. Платонов, 2011. – 96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Зорина,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Новороссийск на дореволюционных открытках. – Краснодар : Платонов И., 2012. – 159 с. : ил. – Парал. рус., англ.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Новороссийск /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Г. Шулякова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255-259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Город Новороссийск </w:t>
      </w:r>
      <w:r w:rsidRPr="004E00C6">
        <w:rPr>
          <w:rFonts w:ascii="Times New Roman" w:hAnsi="Times New Roman"/>
          <w:sz w:val="32"/>
          <w:szCs w:val="32"/>
          <w:lang w:eastAsia="ru-RU"/>
        </w:rPr>
        <w:t>// Местное самоуправление Кубани. – 2016. – № 9. – С. 31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Гусева, А.А. </w:t>
      </w:r>
      <w:r w:rsidRPr="004E00C6">
        <w:rPr>
          <w:rFonts w:ascii="Times New Roman" w:hAnsi="Times New Roman"/>
          <w:sz w:val="32"/>
          <w:szCs w:val="32"/>
        </w:rPr>
        <w:t>Охраняемые природные территории Новороссийского района : экологический аспект // Исторические записки : исслед. и материалы / отв. ред. С.Г. Новиков. – 2003. – Вып. 4. – С. 5-18.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Дон, Н.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Природный комплекс полуострова Абрау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Исторические записки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исслед. и материалы / отв. ред. С.Г. Новиков. – 2003. – Вып. 4. – С. 19-24.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заказнике «Абрауский» (Большой Утриш, с. Мысхако).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Ефремов, Ю.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Абрау-Дюрсо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21-23.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Абрау-Дюрсо. </w:t>
      </w:r>
      <w:r w:rsidRPr="004E00C6">
        <w:rPr>
          <w:rFonts w:ascii="Times New Roman" w:hAnsi="Times New Roman"/>
          <w:sz w:val="32"/>
          <w:szCs w:val="32"/>
          <w:lang w:eastAsia="ru-RU"/>
        </w:rPr>
        <w:t>Легенды об озере Абрау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bCs/>
          <w:sz w:val="32"/>
          <w:szCs w:val="32"/>
        </w:rPr>
        <w:t>Шевелева, И.М. Краснодарский край : путешествие за здоровьем / Н. В. Маньшина. – Москва : Вече ,2008. –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С. 106-113.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 xml:space="preserve">Ах, Абрау… :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приглашаем в путешествие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[фотоальбом] / авт. текста Н.Л. Басак, С.А. Кропачев. – [Б. м.] : [Б. и.], 2008]. – 65 с. : фот. – Текст парал. рус., англ.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Жемчужиной редкой красоты, уникального достоинства называют Абрау-Дюрсо, заповедное место на Северном Кавказе в окрестностях города Новороссийска. Здесь все неповторимо, – горы, воздух, леса, море и, конечно же, знаменитое озеро. Среди живописных гор голубеет оно, точно кусок упавшего на землю неба.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Абрау-Дюрсо – прекрасный уголок природы.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Абрау-Дюрсо – родина Российского шампанского 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Скобелев. – Краснодар : Вольные мастера, 2004. – С. 72-73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Озера полуострова Абрау /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Ю. Ефремов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263-264.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Урочище Сухая Щель </w:t>
      </w:r>
      <w:r w:rsidRPr="004E00C6">
        <w:rPr>
          <w:rFonts w:ascii="Times New Roman" w:hAnsi="Times New Roman"/>
          <w:sz w:val="32"/>
          <w:szCs w:val="32"/>
          <w:lang w:eastAsia="ru-RU"/>
        </w:rPr>
        <w:t>// Черноморский путеводитель. – Краснодар : Триумф, 2006. – С. 107-110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Живописные склоны гор покрыты лесом из ореха, боярышника, барбариса, граба, дуба пушистого, увитых плюющем. Заросли можжевельника наполняют воздух целительным ароматом хвои.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Поселок Мысхако </w:t>
      </w:r>
      <w:r w:rsidRPr="004E00C6">
        <w:rPr>
          <w:rFonts w:ascii="Times New Roman" w:hAnsi="Times New Roman"/>
          <w:sz w:val="32"/>
          <w:szCs w:val="32"/>
          <w:lang w:eastAsia="ru-RU"/>
        </w:rPr>
        <w:t>// Черноморский путеводитель. – Краснодар : Триумф, 2006. – С. 98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Поселок известен своими замечательными винами. Этому способствует уникальное сочетание благоприятного климата, почвы и ландшафта. Первые посадки винограда в районе Мысхако появились в 1869 году. Здесь выращивают классические сорта: Каберне, Шардоне, Алиготе, Рислинг, Пино-Фран, Мускат.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Урочище Широкая Балка // </w:t>
      </w:r>
      <w:r w:rsidRPr="004E00C6">
        <w:rPr>
          <w:rFonts w:ascii="Times New Roman" w:hAnsi="Times New Roman"/>
          <w:sz w:val="32"/>
          <w:szCs w:val="32"/>
          <w:lang w:eastAsia="ru-RU"/>
        </w:rPr>
        <w:t>Черноморский путеводитель. – Краснодар : Триумф, 2006. – С. 98-99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В Урочище Широкая Балка открываются живописные виды на Цемесскую бухту и окрестные горы, склоны которых покрыты дубом, грабом, можжевельником, фисташкой, сосной.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Детский отдых на Черноморском побережье </w:t>
      </w:r>
      <w:r w:rsidRPr="004E00C6">
        <w:rPr>
          <w:rFonts w:ascii="Times New Roman" w:hAnsi="Times New Roman"/>
          <w:sz w:val="32"/>
          <w:szCs w:val="32"/>
          <w:lang w:eastAsia="ru-RU"/>
        </w:rPr>
        <w:t>: Новороссийск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Кубани. – Краснодар, 2003. – С. 219-220</w:t>
      </w:r>
      <w:r w:rsidR="00560395"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Панченко, Ирина.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Любовь к природе воспитывать с пеленок : беседа с Ириной Панченко – начальником отдела экологической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 xml:space="preserve">безопасности администрации Новороссийска / записал Е. Александров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Вольная Кубань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2017. – 9 февр. – С. 16 : фот. – (2017 – год экологии в России.)</w:t>
      </w:r>
    </w:p>
    <w:p w:rsidR="005068F6" w:rsidRPr="004E00C6" w:rsidRDefault="005068F6" w:rsidP="006A198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6A1983" w:rsidP="006A1983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Темрюкский район</w:t>
      </w:r>
    </w:p>
    <w:p w:rsidR="007C05EF" w:rsidRPr="004E00C6" w:rsidRDefault="007C05EF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left="297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Три дня проскучавший в Тамани Лермонтов не мог вообразить себе, что в «скверный городишко» многие десятилетия после него будут стремиться в томлении самые разные люди. Что же витает над этой Таманью и что в ней самой прекрасного и магнитного? Вроде бы, ни</w:t>
      </w:r>
      <w:r w:rsidR="00EE0855" w:rsidRPr="004E00C6">
        <w:rPr>
          <w:rFonts w:ascii="Times New Roman" w:hAnsi="Times New Roman"/>
          <w:i/>
          <w:sz w:val="32"/>
          <w:szCs w:val="32"/>
        </w:rPr>
        <w:t>чего такого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ind w:firstLine="5103"/>
        <w:jc w:val="right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Виктор Лихоносов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Темрюкский район находится на </w:t>
      </w:r>
      <w:hyperlink r:id="rId45" w:history="1">
        <w:r w:rsidRPr="004E00C6">
          <w:rPr>
            <w:rStyle w:val="a3"/>
            <w:color w:val="auto"/>
            <w:sz w:val="32"/>
            <w:szCs w:val="32"/>
            <w:u w:val="none"/>
          </w:rPr>
          <w:t>Таманском полуострове</w:t>
        </w:r>
      </w:hyperlink>
      <w:r w:rsidRPr="004E00C6">
        <w:rPr>
          <w:sz w:val="32"/>
          <w:szCs w:val="32"/>
        </w:rPr>
        <w:t xml:space="preserve">, который омывается сразу двумя морями – </w:t>
      </w:r>
      <w:hyperlink r:id="rId46" w:history="1">
        <w:r w:rsidRPr="004E00C6">
          <w:rPr>
            <w:rStyle w:val="a3"/>
            <w:color w:val="auto"/>
            <w:sz w:val="32"/>
            <w:szCs w:val="32"/>
            <w:u w:val="none"/>
          </w:rPr>
          <w:t>Черным</w:t>
        </w:r>
      </w:hyperlink>
      <w:r w:rsidRPr="004E00C6">
        <w:rPr>
          <w:sz w:val="32"/>
          <w:szCs w:val="32"/>
        </w:rPr>
        <w:t xml:space="preserve"> и </w:t>
      </w:r>
      <w:hyperlink r:id="rId47" w:history="1">
        <w:r w:rsidRPr="004E00C6">
          <w:rPr>
            <w:rStyle w:val="a3"/>
            <w:color w:val="auto"/>
            <w:sz w:val="32"/>
            <w:szCs w:val="32"/>
            <w:u w:val="none"/>
          </w:rPr>
          <w:t>Азовским</w:t>
        </w:r>
      </w:hyperlink>
      <w:r w:rsidRPr="004E00C6">
        <w:rPr>
          <w:sz w:val="32"/>
          <w:szCs w:val="32"/>
        </w:rPr>
        <w:t>. Присутствует сочетание целого ряда лечебных, порой уникальных природных факторов.</w:t>
      </w:r>
      <w:r w:rsidRPr="004E00C6">
        <w:rPr>
          <w:i/>
          <w:sz w:val="32"/>
          <w:szCs w:val="32"/>
        </w:rPr>
        <w:t xml:space="preserve"> </w:t>
      </w:r>
      <w:r w:rsidRPr="004E00C6">
        <w:rPr>
          <w:sz w:val="32"/>
          <w:szCs w:val="32"/>
        </w:rPr>
        <w:t xml:space="preserve">Вдоль побережья «протянулись» около 90 </w:t>
      </w:r>
      <w:hyperlink r:id="rId48" w:history="1">
        <w:r w:rsidRPr="004E00C6">
          <w:rPr>
            <w:rStyle w:val="a3"/>
            <w:color w:val="auto"/>
            <w:sz w:val="32"/>
            <w:szCs w:val="32"/>
            <w:u w:val="none"/>
          </w:rPr>
          <w:t>баз отдыха, пансионатов и автокемпингов</w:t>
        </w:r>
      </w:hyperlink>
      <w:r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Эта земля хранит свидетельства существования античных городов – Гермонасса и Фанагории, сохранились более 700 памятников археологии. Туристам предлагаются экскурсии по священным местам, описанным в летописях и сказаниях, в произведениях творцов русской литературы А.С. Пушкина, М.Ю. Лермонтова, А.С. Грибоедова.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С мая по октябрь работает этнографический комплекс – музей под открытым небом «Атамань», проводятся экскурсии, фестивали, фольклорные праздники и представления, основанные на казачьих обрядах.</w:t>
      </w:r>
    </w:p>
    <w:p w:rsidR="002C02E8" w:rsidRPr="004E00C6" w:rsidRDefault="00255D23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Таманский полуостров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Темрюкский район / [фото И. Платонова, Е. Харланова ; текст Е. Чуприны]. – Краснодар : Платонов И., 2015. – 32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Таманский полуостров / </w:t>
      </w:r>
      <w:r w:rsidRPr="004E00C6">
        <w:rPr>
          <w:rFonts w:ascii="Times New Roman" w:hAnsi="Times New Roman"/>
          <w:sz w:val="32"/>
          <w:szCs w:val="32"/>
        </w:rPr>
        <w:t>Л. Баклыков, Д. Шуляков</w:t>
      </w:r>
      <w:r w:rsidRPr="004E00C6">
        <w:rPr>
          <w:rFonts w:ascii="Times New Roman" w:hAnsi="Times New Roman"/>
          <w:b/>
          <w:sz w:val="32"/>
          <w:szCs w:val="32"/>
        </w:rPr>
        <w:t xml:space="preserve">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</w:t>
      </w:r>
      <w:r w:rsidRPr="004E00C6">
        <w:rPr>
          <w:rFonts w:ascii="Times New Roman" w:hAnsi="Times New Roman"/>
          <w:sz w:val="32"/>
          <w:szCs w:val="32"/>
        </w:rPr>
        <w:t xml:space="preserve"> 365-370 : фот.</w:t>
      </w:r>
    </w:p>
    <w:p w:rsidR="00A50209" w:rsidRPr="004E00C6" w:rsidRDefault="00A50209" w:rsidP="00A502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Зеленский, Ю.В.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Земля незнаемая : очерки о средневековой Тамани. – Краснодар : Перспективы образования, 2014. – 79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Соколов,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Тамань в прошлом и настоящем. – Тамань : И. Платонов, 2013. – 256 с. : ил. – Из содерж. : Тузлянская грязелечебница, с. 48-54 ; Таманское озеро, с. 55-60 ; Карта древних поселений и могильников в районе станицы Таманской, с. 61-86.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Земля Таманская</w:t>
      </w:r>
      <w:r w:rsidRPr="004E00C6">
        <w:rPr>
          <w:rFonts w:ascii="Times New Roman" w:hAnsi="Times New Roman"/>
          <w:sz w:val="32"/>
          <w:szCs w:val="32"/>
        </w:rPr>
        <w:t xml:space="preserve"> / Л. Балясникова, М. Лют; И. Платонов ; худож. М. Долгобородов. – Краснодар, 1998. – 64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>Полуостров сокровищ – Тамань</w:t>
      </w:r>
      <w:r w:rsidRPr="004E00C6">
        <w:rPr>
          <w:rFonts w:ascii="Times New Roman" w:hAnsi="Times New Roman"/>
          <w:sz w:val="32"/>
          <w:szCs w:val="32"/>
        </w:rPr>
        <w:t xml:space="preserve"> : [фотоальбом] / авт.-сост. И. Платонов, текст Е. А. Чуприной. – Тамань – Темрюк, 2004. – 288 с. : ил.</w:t>
      </w:r>
    </w:p>
    <w:p w:rsidR="002C02E8" w:rsidRPr="004E00C6" w:rsidRDefault="00F7178E" w:rsidP="00255D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Тамань –</w:t>
      </w:r>
      <w:r w:rsidR="002C02E8"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полуостров сокровищ. Темрюкский район</w:t>
      </w:r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: [фотоальбом]. – Краснодар : И. Платонов, 2013. – 175 с. : ил.</w:t>
      </w:r>
    </w:p>
    <w:p w:rsidR="002C02E8" w:rsidRPr="004E00C6" w:rsidRDefault="002C02E8" w:rsidP="00255D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Темрюкский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63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Особенности географического положения Таманского полуострова обусловили характер Темрюкского района и специфику его хозяйства. Еще в советские годы Тамань сравнивали с Шампанью. И действительно, уходящие за горизонт стройные ряды виноградников – незабываемый пейзаж Тамани. Вин на Тамани производится более 150 наименований. Многие – победители престижных российских и международных конкурсов.</w:t>
      </w:r>
    </w:p>
    <w:p w:rsidR="00A50209" w:rsidRPr="004E00C6" w:rsidRDefault="00A50209" w:rsidP="00A5020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Темрюкский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Люди года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2003. – № 1 (6). – С. 31.</w:t>
      </w:r>
    </w:p>
    <w:p w:rsidR="00A50209" w:rsidRPr="004E00C6" w:rsidRDefault="00A50209" w:rsidP="00A502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Краткие сведения о населении, экономике, географии, истории района</w:t>
      </w:r>
      <w:r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Темрюкский район :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арбузный рай, винные реки, морские берега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Курорты и туризм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2013. – № 2. –С. 18-19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Зверев, К.В.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Темрюк. – Краснодар : Краснодарское книжное изд-во, 1976. – 93 с. : ил. – (Города и станицы Кубани).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Привлекательна и щедра таманская земля! Теплый климат, обилие солнечных дней, два моря, омывающие полуостров, лиманы и заливы, полноводная Кубань создают прекрасные условия для жизни.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Темрюк :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 прошлого к будущему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. – Тула : Платонов И., 2006. – 32 с. 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Темрюк /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Г. Шулякова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 371-372.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Лосьева, Е.Л.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Туристско-рекреационный потенциал окрестностей города Темрюка для развития внутреннего туризма /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 xml:space="preserve">В. А. Горбачева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Курорты. Сервис. Туризм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1 (30). – С. 94-98.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История Темрюка, инфраструктура, традиции, досуг.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Тамань, станица Темрюкского района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Г. Шулякова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 370-371.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Темрюкский курортно-рекреационный район Азовского побережья /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Л. Баклыков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 373.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Курорт Голубицкий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196.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Курортная зона в районе озера Солёного и поселок Янтарь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196-197.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Таманский полуостров располагает миллионами тонн иловых сульфидных целебных грязей лиманного и лагунного типа, десятками тысяч тонн уникальных сопочных грязей. Именно здесь сосредоточены самые обширные песчаные пляжи России.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Баклыков, Л.И.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Путешествие на грязевые вулканы Тамани : целебные клады и памятники природы. – Краснодар : Советская Кубань, 2009. – 136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На полуострове насчитывается 24 грязевых вулкана. Действие вулканов проявляется в виде медленного выделения полужидкого ила или вязкой серо-черной грязи, сопровождаемых такими газами, как азот, метан, водород, углекислый газ, окись углерода, сероводород.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Грязевые вулканы Керченско-Таманского региона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Е.Ф. Шнюков [и др.] ; ГУПКК «Кубаньгеология» [и др.]. – Краснодар : [Б. и.], 2005. – 176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Грязевые вулканы – это визитная карточка Таманского полуострова. Ч</w:t>
      </w:r>
      <w:r w:rsidR="00BC0683">
        <w:rPr>
          <w:rFonts w:ascii="Times New Roman" w:hAnsi="Times New Roman"/>
          <w:i/>
          <w:sz w:val="32"/>
          <w:szCs w:val="32"/>
        </w:rPr>
        <w:t>исло их колеблется от 27 до 32.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Тайны грязевых вулканов. В краю лиманов и вулканов </w:t>
      </w:r>
      <w:r w:rsidRPr="004E00C6">
        <w:rPr>
          <w:rFonts w:ascii="Times New Roman" w:hAnsi="Times New Roman"/>
          <w:sz w:val="32"/>
          <w:szCs w:val="32"/>
        </w:rPr>
        <w:t xml:space="preserve">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Скобелев. – Краснодар : Вольные мастера, 2004. – С. 50-51 : ил.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i/>
          <w:sz w:val="32"/>
          <w:szCs w:val="32"/>
        </w:rPr>
      </w:pPr>
      <w:r w:rsidRPr="004E00C6">
        <w:rPr>
          <w:b/>
          <w:sz w:val="32"/>
          <w:szCs w:val="32"/>
        </w:rPr>
        <w:lastRenderedPageBreak/>
        <w:t xml:space="preserve">В долину лотосов : </w:t>
      </w:r>
      <w:r w:rsidRPr="004E00C6">
        <w:rPr>
          <w:sz w:val="32"/>
          <w:szCs w:val="32"/>
        </w:rPr>
        <w:t>туристско-экскурсионный маршрут // Кубань : иллюстрированный путеводитель и маршрутизатор. Отдых и туризм в Краснодарском крае . – Краснодар, 2004. – С. 53 ; Черноморский путеводитель. – Краснодар : Триумф, 2006. – С. 37.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i/>
          <w:sz w:val="32"/>
          <w:szCs w:val="32"/>
        </w:rPr>
      </w:pPr>
      <w:r w:rsidRPr="004E00C6">
        <w:rPr>
          <w:i/>
          <w:sz w:val="32"/>
          <w:szCs w:val="32"/>
        </w:rPr>
        <w:t>Плантации лотоса индийского располагаются на Тамани в районе Ахтанизовского лимана.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Лохман, Ю.В.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Редкие и охраняемые птицы Северо-Западной части Таманского полуострова / Д.С. Веремьев, Е.В. Комар // Современное состояние и приоритеты развития фундаментальных наук в регионах : труды III Всероссийской научной конференции молодых ученых и студентов. – Краснодар, 2006. – С. 24-25.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Соленое озеро /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Л. Баклыков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339-340 ; Черноморский путеводитель. – Краснодар : Триумф, 2006. – С. 39.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Морские вулканы Голубицкий и Темрюкский /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Л. Баклыков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245-246.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Фанагория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по материалам Таманской экспедиции ИА РАН / Ин-т археологии РАН. – М</w:t>
      </w:r>
      <w:r w:rsidR="009719A6">
        <w:rPr>
          <w:rFonts w:ascii="Times New Roman" w:hAnsi="Times New Roman"/>
          <w:sz w:val="32"/>
          <w:szCs w:val="32"/>
          <w:lang w:eastAsia="ru-RU"/>
        </w:rPr>
        <w:t>осква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Северный паломник, 2008. – 103 с. : ил.</w:t>
      </w:r>
    </w:p>
    <w:p w:rsidR="002C02E8" w:rsidRPr="004E00C6" w:rsidRDefault="002C02E8" w:rsidP="006854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Кузнецов, В.Д.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Фанагория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Кубанский сборник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ред. О.В. Матвеев. – </w:t>
      </w:r>
      <w:r w:rsidR="0026095E">
        <w:rPr>
          <w:rFonts w:ascii="Times New Roman" w:hAnsi="Times New Roman"/>
          <w:sz w:val="32"/>
          <w:szCs w:val="32"/>
          <w:lang w:eastAsia="ru-RU"/>
        </w:rPr>
        <w:t xml:space="preserve">Краснодар : Книга, </w:t>
      </w:r>
      <w:r w:rsidRPr="004E00C6">
        <w:rPr>
          <w:rFonts w:ascii="Times New Roman" w:hAnsi="Times New Roman"/>
          <w:sz w:val="32"/>
          <w:szCs w:val="32"/>
          <w:lang w:eastAsia="ru-RU"/>
        </w:rPr>
        <w:t>2007. – Т. 2 (23). – С. 7-31.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Фанагория основана в 540-е г. до н.э. Это был главный город греков азиатского Боспора (т.е. Таманского полуострова).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Фанагория //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387-388.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Малахова, В.Г.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Крепость Фанагория / В. Г. Малахова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Родная Кубань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2001. – № 3. – С. 73-85.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Крепость Фанагорию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>посетили писатели П.И. Сумароков, Г.В. Гераков, А.С. Пушкин, его брат Л.С. Пушкин, М.Ю. Лермонтов, декабристы А.И. Одоевский, А.А. Бестужев-Марлинский, М.М. Нарышкин, С.И. Кривцов, Н.А. Загорецкий, В.Н. Лихарев, Н.И. Лорер.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Куропатченко,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Национальный парк «Фанагория»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Краснодарские известия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17 сент. – С. 6.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Об участии фонда «Вольное дело» в строительстве на Таманском полуострове Национального историко-культурного и ландшафтного парка, ядром которого станут научно-культурный 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lastRenderedPageBreak/>
        <w:t>центр и музей на базе Фанагорийской археологической экспедиции РАН.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Бугай, Н.Ф.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Старо-Титаровская : курень, куренное поселение, станица (1792-нач. XXI в.) / Ин-т рос. истории РАН. – Москва ; Тула : Гриф и К, 2009. – 1024 с. : ил. – Содерж.: Ч. 1 : Станица Старо-Титаровская, 1792-1917 гг. ; Ч. 2 : Станица Старо-Титаровская : от социального излома 1917 г. до начала XXI века.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– (Темрюкский район).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Дубовый рынок, вулкан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135.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Дубовый рынок как феномен Тамани объявлен особо охраняемым объектом – памятником природы регионального значения.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Детский отдых на Азовском побережье </w:t>
      </w:r>
      <w:r w:rsidRPr="004E00C6">
        <w:rPr>
          <w:rFonts w:ascii="Times New Roman" w:hAnsi="Times New Roman"/>
          <w:sz w:val="32"/>
          <w:szCs w:val="32"/>
          <w:lang w:eastAsia="ru-RU"/>
        </w:rPr>
        <w:t>: Темрюкский район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Кубани. – Краснодар, 2003. – С.</w:t>
      </w:r>
      <w:r w:rsidRPr="004E00C6">
        <w:rPr>
          <w:rFonts w:ascii="Times New Roman" w:hAnsi="Times New Roman"/>
          <w:b/>
          <w:i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268-276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Захаров, В.А.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Памятные места станицы Тамань : буклет / Ф. Трехбратова. – Краснодар : [б. и.], 1981. – 1 л., сложенный в 10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Афанасьева, А.И.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Таманский музейный комплекс : 25 лет дому-музею М.Ю. Лермонтова / В.Г. Малахова, Э. Р. Устаева. – Тамань, 2001. – 61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Жорник, В.М</w:t>
      </w:r>
      <w:r w:rsidRPr="004E00C6">
        <w:rPr>
          <w:rFonts w:ascii="Times New Roman" w:hAnsi="Times New Roman"/>
          <w:sz w:val="32"/>
          <w:szCs w:val="32"/>
          <w:lang w:eastAsia="ru-RU"/>
        </w:rPr>
        <w:t>. В гостях у М.Ю. Лермонтова : дом-музей имени М.Ю. Лермонтова в Тамани // Русь Черноморская : исповедь казака Кубани. – Москва, 2005. – С. 305-313.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Захаров, В.А.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Лермонтов на Кубани / Г. Малахова. – Тамань : Таманский музейный комплекс, 2013. – 33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Соловьев, В.А.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Лермонтов на Кубани. – Краснодар : </w:t>
      </w:r>
      <w:r w:rsidRPr="004E00C6">
        <w:rPr>
          <w:rFonts w:ascii="Times New Roman" w:hAnsi="Times New Roman"/>
          <w:sz w:val="32"/>
          <w:szCs w:val="32"/>
          <w:lang w:val="en-US" w:eastAsia="ru-RU"/>
        </w:rPr>
        <w:t>M</w:t>
      </w:r>
      <w:r w:rsidRPr="004E00C6">
        <w:rPr>
          <w:rFonts w:ascii="Times New Roman" w:hAnsi="Times New Roman"/>
          <w:sz w:val="32"/>
          <w:szCs w:val="32"/>
          <w:lang w:eastAsia="ru-RU"/>
        </w:rPr>
        <w:t>&amp;</w:t>
      </w:r>
      <w:r w:rsidRPr="004E00C6">
        <w:rPr>
          <w:rFonts w:ascii="Times New Roman" w:hAnsi="Times New Roman"/>
          <w:sz w:val="32"/>
          <w:szCs w:val="32"/>
          <w:lang w:val="en-US" w:eastAsia="ru-RU"/>
        </w:rPr>
        <w:t>D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val="en-US" w:eastAsia="ru-RU"/>
        </w:rPr>
        <w:t>productio</w:t>
      </w:r>
      <w:r w:rsidRPr="004E00C6">
        <w:rPr>
          <w:rFonts w:ascii="Times New Roman" w:hAnsi="Times New Roman"/>
          <w:sz w:val="32"/>
          <w:szCs w:val="32"/>
          <w:lang w:eastAsia="ru-RU"/>
        </w:rPr>
        <w:t>№, 2005. – 210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Открытое акционерное общество «Агропромышленная фирма «Фанагория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»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Лучшие люди России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энциклопедия : В 2-х ч. – 2005. – Ч. 1. – С. 257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Максименко, М.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«Фанагория» : воспитание вкусом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Кубань сегодня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2 июля. – С. 1,14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Вино как туристический продукт Краснодарского края.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Душа Кубани – Атамань!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дайджест / Краснодар. краев. универс. научн. библиотека им. А.С. Пушкина ; сектор научной информации по культуре и искусству : [Ю.А. Горбова, Н.И. Швец]. – Краснодар, 2016. – 32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lastRenderedPageBreak/>
        <w:t>Дайджест включает библиографические ссылки и краткие конспекты наиболее важных и интересных публикаций о работе выставочного комплекса «Атамань».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«Казачья земля да будет Богом хранима!» </w:t>
      </w:r>
      <w:r w:rsidRPr="004E00C6">
        <w:rPr>
          <w:rFonts w:ascii="Times New Roman" w:hAnsi="Times New Roman"/>
          <w:b/>
          <w:i/>
          <w:sz w:val="32"/>
          <w:szCs w:val="32"/>
        </w:rPr>
        <w:t xml:space="preserve">: </w:t>
      </w:r>
      <w:r w:rsidRPr="004E00C6">
        <w:rPr>
          <w:rFonts w:ascii="Times New Roman" w:hAnsi="Times New Roman"/>
          <w:sz w:val="32"/>
          <w:szCs w:val="32"/>
        </w:rPr>
        <w:t xml:space="preserve">к 220-летию храма Покрова Пресвятой Богородицы : библиографическое пособие / Краснодар. краев. универс. науч. библиотека им. А.С. Пушкина ; [сост. М.В. Ильичева]. </w:t>
      </w:r>
      <w:r w:rsidRPr="004E00C6">
        <w:rPr>
          <w:rFonts w:ascii="Times New Roman" w:hAnsi="Times New Roman"/>
          <w:sz w:val="32"/>
          <w:szCs w:val="32"/>
        </w:rPr>
        <w:sym w:font="Symbol" w:char="F02D"/>
      </w:r>
      <w:r w:rsidRPr="004E00C6">
        <w:rPr>
          <w:rFonts w:ascii="Times New Roman" w:hAnsi="Times New Roman"/>
          <w:sz w:val="32"/>
          <w:szCs w:val="32"/>
        </w:rPr>
        <w:t xml:space="preserve"> Краснодар, 2013. – 24 с.</w:t>
      </w:r>
    </w:p>
    <w:p w:rsidR="002C02E8" w:rsidRPr="004E00C6" w:rsidRDefault="002C02E8" w:rsidP="002C02E8">
      <w:pPr>
        <w:pStyle w:val="ae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Издание содержит исторический очерк о первом православном храме на</w:t>
      </w:r>
      <w:r w:rsidR="005100F3">
        <w:rPr>
          <w:rFonts w:ascii="Times New Roman" w:hAnsi="Times New Roman"/>
          <w:i/>
          <w:sz w:val="32"/>
          <w:szCs w:val="32"/>
        </w:rPr>
        <w:t xml:space="preserve"> Кубани –</w:t>
      </w:r>
      <w:r w:rsidRPr="004E00C6">
        <w:rPr>
          <w:rFonts w:ascii="Times New Roman" w:hAnsi="Times New Roman"/>
          <w:i/>
          <w:sz w:val="32"/>
          <w:szCs w:val="32"/>
        </w:rPr>
        <w:t xml:space="preserve"> храме Покрова Пресвятой Богородицы в станице Тамань и библиографический список литературы из</w:t>
      </w:r>
      <w:r w:rsidR="00DD4D53">
        <w:rPr>
          <w:rFonts w:ascii="Times New Roman" w:hAnsi="Times New Roman"/>
          <w:i/>
          <w:sz w:val="32"/>
          <w:szCs w:val="32"/>
        </w:rPr>
        <w:t xml:space="preserve"> фондов ККУНБ им. А.С. Пушкина.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Туапсинский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/>
          <w:sz w:val="32"/>
          <w:szCs w:val="32"/>
        </w:rPr>
      </w:pP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Город Туапсе называют воротами </w:t>
      </w:r>
      <w:hyperlink r:id="rId49" w:history="1">
        <w:r w:rsidRPr="004E00C6">
          <w:rPr>
            <w:rStyle w:val="a3"/>
            <w:color w:val="auto"/>
            <w:sz w:val="32"/>
            <w:szCs w:val="32"/>
            <w:u w:val="none"/>
          </w:rPr>
          <w:t>Большого Сочи</w:t>
        </w:r>
      </w:hyperlink>
      <w:r w:rsidRPr="004E00C6">
        <w:rPr>
          <w:sz w:val="32"/>
          <w:szCs w:val="32"/>
        </w:rPr>
        <w:t xml:space="preserve"> – отсюда все дороги ведут на юг. С Приморского бульвара открывается вид на акваторию порта. 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Пещеры, </w:t>
      </w:r>
      <w:hyperlink r:id="rId50" w:history="1">
        <w:r w:rsidRPr="004E00C6">
          <w:rPr>
            <w:rStyle w:val="a3"/>
            <w:color w:val="auto"/>
            <w:sz w:val="32"/>
            <w:szCs w:val="32"/>
            <w:u w:val="none"/>
          </w:rPr>
          <w:t>33-метровый водопад</w:t>
        </w:r>
      </w:hyperlink>
      <w:r w:rsidRPr="004E00C6">
        <w:rPr>
          <w:sz w:val="32"/>
          <w:szCs w:val="32"/>
        </w:rPr>
        <w:t xml:space="preserve">, ущелья, озера, скалы... – это многогранный мир </w:t>
      </w:r>
      <w:hyperlink r:id="rId51" w:history="1">
        <w:r w:rsidRPr="004E00C6">
          <w:rPr>
            <w:rStyle w:val="a3"/>
            <w:color w:val="auto"/>
            <w:sz w:val="32"/>
            <w:szCs w:val="32"/>
            <w:u w:val="none"/>
          </w:rPr>
          <w:t>природы Туапсинского района</w:t>
        </w:r>
      </w:hyperlink>
      <w:r w:rsidRPr="004E00C6">
        <w:rPr>
          <w:sz w:val="32"/>
          <w:szCs w:val="32"/>
        </w:rPr>
        <w:t xml:space="preserve">. Главная достопримечательность – </w:t>
      </w:r>
      <w:hyperlink r:id="rId52" w:history="1">
        <w:r w:rsidRPr="004E00C6">
          <w:rPr>
            <w:rStyle w:val="a3"/>
            <w:color w:val="auto"/>
            <w:sz w:val="32"/>
            <w:szCs w:val="32"/>
            <w:u w:val="none"/>
          </w:rPr>
          <w:t>скала Киселева</w:t>
        </w:r>
      </w:hyperlink>
      <w:r w:rsidRPr="004E00C6">
        <w:rPr>
          <w:sz w:val="32"/>
          <w:szCs w:val="32"/>
        </w:rPr>
        <w:t>, названная в честь художника-передвижника, который увековечил город в своих работах. Этот памятник природы похож на острый клинок: почти гладкая отвесная стена, высотой 43 метра.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Указом Президента Российской Федерации от </w:t>
      </w:r>
      <w:hyperlink r:id="rId53" w:tooltip="5 мая" w:history="1">
        <w:r w:rsidRPr="004E00C6">
          <w:rPr>
            <w:rStyle w:val="a3"/>
            <w:color w:val="auto"/>
            <w:sz w:val="32"/>
            <w:szCs w:val="32"/>
            <w:u w:val="none"/>
          </w:rPr>
          <w:t>5 мая</w:t>
        </w:r>
      </w:hyperlink>
      <w:r w:rsidRPr="004E00C6">
        <w:rPr>
          <w:sz w:val="32"/>
          <w:szCs w:val="32"/>
        </w:rPr>
        <w:t xml:space="preserve"> </w:t>
      </w:r>
      <w:hyperlink r:id="rId54" w:tooltip="2008 год" w:history="1">
        <w:r w:rsidRPr="004E00C6">
          <w:rPr>
            <w:rStyle w:val="a3"/>
            <w:color w:val="auto"/>
            <w:sz w:val="32"/>
            <w:szCs w:val="32"/>
            <w:u w:val="none"/>
          </w:rPr>
          <w:t>2008 года</w:t>
        </w:r>
      </w:hyperlink>
      <w:r w:rsidRPr="004E00C6">
        <w:rPr>
          <w:sz w:val="32"/>
          <w:szCs w:val="32"/>
        </w:rPr>
        <w:t xml:space="preserve"> </w:t>
      </w:r>
      <w:hyperlink r:id="rId55" w:tooltip="Туапсе" w:history="1">
        <w:r w:rsidRPr="004E00C6">
          <w:rPr>
            <w:rStyle w:val="a3"/>
            <w:color w:val="auto"/>
            <w:sz w:val="32"/>
            <w:szCs w:val="32"/>
            <w:u w:val="none"/>
          </w:rPr>
          <w:t>Туапсе</w:t>
        </w:r>
      </w:hyperlink>
      <w:r w:rsidRPr="004E00C6">
        <w:rPr>
          <w:sz w:val="32"/>
          <w:szCs w:val="32"/>
        </w:rPr>
        <w:t xml:space="preserve"> было присвоено звание «Город воинской славы».</w:t>
      </w:r>
    </w:p>
    <w:p w:rsidR="002C02E8" w:rsidRPr="004E00C6" w:rsidRDefault="002C02E8" w:rsidP="002C02E8">
      <w:pPr>
        <w:pStyle w:val="af8"/>
        <w:spacing w:before="0" w:beforeAutospacing="0" w:after="0" w:afterAutospacing="0"/>
        <w:jc w:val="center"/>
        <w:rPr>
          <w:sz w:val="32"/>
          <w:szCs w:val="32"/>
        </w:rPr>
      </w:pPr>
    </w:p>
    <w:p w:rsidR="002C02E8" w:rsidRPr="004E00C6" w:rsidRDefault="002C02E8" w:rsidP="002C02E8">
      <w:pPr>
        <w:pStyle w:val="af8"/>
        <w:spacing w:before="0" w:beforeAutospacing="0" w:after="0" w:afterAutospacing="0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***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b/>
          <w:sz w:val="32"/>
          <w:szCs w:val="32"/>
        </w:rPr>
        <w:t>Российским флотом рожденный</w:t>
      </w:r>
      <w:r w:rsidRPr="004E00C6">
        <w:rPr>
          <w:sz w:val="32"/>
          <w:szCs w:val="32"/>
        </w:rPr>
        <w:t xml:space="preserve"> : историческая хроника / А.М. Оноприенко, Э.И. Пятигорский, Г.Н. Салов и др. – Туапсе, 1996. – 312 с. – (К 300-летию Российского флота).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Туапсе и Туапсинский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история, природа, экономика и краеведение / Геогр. о-во СССР, Туапсинское отд-ние. – Краснодар : Краснодарское книжное изд-во, 1967. – 171 с. : ил. – Из содерж. : Достопримечательности туапсинской природы : Высокий камень / З.И. Ларина ; Киселева скала / Л.М. Ступоченко ; Гуаш-Акуача (адыгейская легенда о Киселевой скале) / Ф.И. Шилов ; Медовые пещеры / А.И. Шамотульский ; Пещеры / З.И. Ларина ; Сероводородные источники Казачьей щели / В.П. Еремин ;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>Некоторые редкие и ценные деревья / М.П. Кравченко ; Дольмены Черноморского побережья Кавказа / А.И. Шамотульский.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Сапелкин, В.Н.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«Что в имени твоем». Туапсинский регион : прошлое и настоящее : словарь-справочник / Краснодар. гос. ун-т культуры и искусств. – Туапсе, 1999. – 167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Туапсинский курортный район </w:t>
      </w:r>
      <w:r w:rsidRPr="004E00C6">
        <w:rPr>
          <w:rFonts w:ascii="Times New Roman" w:hAnsi="Times New Roman"/>
          <w:sz w:val="32"/>
          <w:szCs w:val="32"/>
        </w:rPr>
        <w:t>/ Д. Шуляков // 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</w:t>
      </w:r>
      <w:r w:rsidRPr="004E00C6">
        <w:rPr>
          <w:rFonts w:ascii="Times New Roman" w:hAnsi="Times New Roman"/>
          <w:sz w:val="32"/>
          <w:szCs w:val="32"/>
        </w:rPr>
        <w:t xml:space="preserve"> 375-379.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Туапсинский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Местное самоуправление Кубани. – 2016. – № 9. – С. 66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Туапсинские курорты</w:t>
      </w:r>
      <w:r w:rsidRPr="004E00C6">
        <w:rPr>
          <w:rFonts w:ascii="Times New Roman" w:hAnsi="Times New Roman"/>
          <w:sz w:val="32"/>
          <w:szCs w:val="32"/>
        </w:rPr>
        <w:t xml:space="preserve"> : фотоальбом / фото И. Платонов, Е. Харланов, текст В. Рожкова. – [Б. м.], 2007. – 96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Некоторые памятники природы и ценные природные объекты бассейна рек Псекупс и Туапсе </w:t>
      </w:r>
      <w:r w:rsidRPr="004E00C6">
        <w:rPr>
          <w:rFonts w:ascii="Times New Roman" w:hAnsi="Times New Roman"/>
          <w:sz w:val="32"/>
          <w:szCs w:val="32"/>
        </w:rPr>
        <w:t>// Самойленко, А.А. Электричкой в горы : путеводитель. – Краснодар : Платонов, 2008. – С. 211-230.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По голубым водопадам Туапсинского района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95 : ил.</w:t>
      </w:r>
    </w:p>
    <w:p w:rsidR="006C4971" w:rsidRPr="004E00C6" w:rsidRDefault="006C4971" w:rsidP="006C497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Джубга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bCs/>
          <w:sz w:val="32"/>
          <w:szCs w:val="32"/>
        </w:rPr>
        <w:t xml:space="preserve"> 128-129.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Поселок Джубга</w:t>
      </w:r>
      <w:r w:rsidRPr="004E00C6">
        <w:rPr>
          <w:rFonts w:ascii="Times New Roman" w:hAnsi="Times New Roman"/>
          <w:sz w:val="32"/>
          <w:szCs w:val="32"/>
        </w:rPr>
        <w:t xml:space="preserve"> // Черноморский путеводитель. – Краснодар :</w:t>
      </w:r>
      <w:r w:rsidR="0044195D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160-161.</w:t>
      </w:r>
    </w:p>
    <w:p w:rsidR="00D6262E" w:rsidRPr="004E00C6" w:rsidRDefault="00D6262E" w:rsidP="00D626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Бухта Инал // </w:t>
      </w:r>
      <w:r w:rsidRPr="004E00C6">
        <w:rPr>
          <w:rFonts w:ascii="Times New Roman" w:hAnsi="Times New Roman"/>
          <w:sz w:val="32"/>
          <w:szCs w:val="32"/>
        </w:rPr>
        <w:t>Черноморский путеводитель. – Краснодар : Триумф, 2006. – С. 159.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Лермонтово, курортный поселок </w:t>
      </w:r>
      <w:r w:rsidRPr="004E00C6">
        <w:rPr>
          <w:rFonts w:ascii="Times New Roman" w:hAnsi="Times New Roman"/>
          <w:sz w:val="32"/>
          <w:szCs w:val="32"/>
        </w:rPr>
        <w:t>/ Г. Шулякова // Отдых и путешествия на Кубани : энциклопедия / ред. А.Н. Пахомов и др. – Краснодар : Традиция, 2010. – С. 210. ; Черноморский путеводитель. – Краснодар :</w:t>
      </w:r>
      <w:r w:rsidR="001734C0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162-163.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Новомихайловский, курортный поселок /</w:t>
      </w:r>
      <w:r w:rsidRPr="004E00C6">
        <w:rPr>
          <w:rFonts w:ascii="Times New Roman" w:hAnsi="Times New Roman"/>
          <w:sz w:val="32"/>
          <w:szCs w:val="32"/>
        </w:rPr>
        <w:t xml:space="preserve"> Г. Шулякова // Отдых и путешествия на Кубани : энциклопедия / ред. А.Н. Пахомов и др. – Краснодар : Традиция, 2010. – С. 255 ;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Черноморский путеводитель. – Краснодар :</w:t>
      </w:r>
      <w:r w:rsidR="001734C0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164-165.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Поселок Ольгинка</w:t>
      </w:r>
      <w:r w:rsidRPr="004E00C6">
        <w:rPr>
          <w:rFonts w:ascii="Times New Roman" w:hAnsi="Times New Roman"/>
          <w:sz w:val="32"/>
          <w:szCs w:val="32"/>
        </w:rPr>
        <w:t xml:space="preserve"> // Черноморский путеводитель. – Краснодар :</w:t>
      </w:r>
      <w:r w:rsidR="00D315AF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166.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lastRenderedPageBreak/>
        <w:t>Поселок Небуг</w:t>
      </w:r>
      <w:r w:rsidRPr="004E00C6">
        <w:rPr>
          <w:rFonts w:ascii="Times New Roman" w:hAnsi="Times New Roman"/>
          <w:sz w:val="32"/>
          <w:szCs w:val="32"/>
        </w:rPr>
        <w:t xml:space="preserve"> // Черноморский путеводитель. – Краснодар :</w:t>
      </w:r>
      <w:r w:rsidR="00B93FF2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Триумф, 2006. – С. 168-169.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Достопримечательности курорта Туапсе </w:t>
      </w:r>
      <w:r w:rsidRPr="004E00C6">
        <w:rPr>
          <w:rFonts w:ascii="Times New Roman" w:hAnsi="Times New Roman"/>
          <w:sz w:val="32"/>
          <w:szCs w:val="32"/>
        </w:rPr>
        <w:t>// Черноморский путеводитель. – Краснодар : Триумф, 2006. – С. 172-178. – Дольмены ; Минеральные источники ; Пчелиные скалы и «Медовые пещеры» ; Гора Индюк ; Гуамское ущелье ; Водопады на реке Дедеркой ; Скала Киселёва.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Индюк, гора </w:t>
      </w:r>
      <w:r w:rsidRPr="004E00C6">
        <w:rPr>
          <w:rFonts w:ascii="Times New Roman" w:hAnsi="Times New Roman"/>
          <w:sz w:val="32"/>
          <w:szCs w:val="32"/>
        </w:rPr>
        <w:t>(Туапсинский район) / С. Лозовой // Отдых и путешествия на Кубани : энциклопедия / ред. А.Н. Пахомов и др. – Краснодар : Традиция, 2010. – С.159-160.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Гора Индюк – это популярный туристско-альпинистский район края, притягивающий к себе любителей походов выходного дня, альпинистов, скалолазов, экскурсантов.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Скала Киселева / </w:t>
      </w:r>
      <w:r w:rsidRPr="004E00C6">
        <w:rPr>
          <w:rFonts w:ascii="Times New Roman" w:hAnsi="Times New Roman"/>
          <w:sz w:val="32"/>
          <w:szCs w:val="32"/>
        </w:rPr>
        <w:t>Г. Шулякова // 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</w:t>
      </w:r>
      <w:r w:rsidRPr="004E00C6">
        <w:rPr>
          <w:rFonts w:ascii="Times New Roman" w:hAnsi="Times New Roman"/>
          <w:sz w:val="32"/>
          <w:szCs w:val="32"/>
        </w:rPr>
        <w:t xml:space="preserve"> 333.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Скала является основным экскурсионным объектом мыса Кадош. Путь по лесной дороге позволяет полюбоваться растительностью Северо-Кавказского Причерноморья, реликтовыми и особенными растениями Туапсинского взморья – лианами, папортниками, эндемиками…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Детский отдых на Черноморском побережье </w:t>
      </w:r>
      <w:r w:rsidRPr="004E00C6">
        <w:rPr>
          <w:rFonts w:ascii="Times New Roman" w:hAnsi="Times New Roman"/>
          <w:sz w:val="32"/>
          <w:szCs w:val="32"/>
          <w:lang w:eastAsia="ru-RU"/>
        </w:rPr>
        <w:t>: Туапсинский район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 – Краснодар, 2003. – С. 246-260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«Орленок», Всероссийский детский центр </w:t>
      </w:r>
      <w:r w:rsidRPr="004E00C6">
        <w:rPr>
          <w:rFonts w:ascii="Times New Roman" w:hAnsi="Times New Roman"/>
          <w:sz w:val="32"/>
          <w:szCs w:val="32"/>
        </w:rPr>
        <w:t>/ Б. Тарчевский // Отдых и путешествия на Кубани : энциклопедия / ред. А.Н. Пахомов и др. – Краснодар : Традиция, 2010. – С. 271-274.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Дом-музей академика живописи А.А. Киселева в Туапсе</w:t>
      </w:r>
      <w:r w:rsidRPr="004E00C6">
        <w:rPr>
          <w:rFonts w:ascii="Times New Roman" w:hAnsi="Times New Roman"/>
          <w:sz w:val="32"/>
          <w:szCs w:val="32"/>
          <w:lang w:eastAsia="ru-RU"/>
        </w:rPr>
        <w:t>. – Майкоп, 2008. – 88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Лившиц, С.Е.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Дом-музей академика живописи А.А. Киселева в Туапсе : к 170-летию А.А. Киселева и 20-летию музея / Администрация г. Туапсе. – Майкоп : Качество, 2008. – 88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D03D19" w:rsidRDefault="00D03D19" w:rsidP="00573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11538" w:rsidRDefault="00011538" w:rsidP="00573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11538" w:rsidRDefault="00011538" w:rsidP="00573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11538" w:rsidRDefault="00011538" w:rsidP="00573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11538" w:rsidRDefault="00011538" w:rsidP="00573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D03D19" w:rsidRDefault="00D03D19" w:rsidP="00573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573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lastRenderedPageBreak/>
        <w:t>Приазовье</w:t>
      </w:r>
    </w:p>
    <w:p w:rsidR="00573341" w:rsidRPr="004E00C6" w:rsidRDefault="00573341" w:rsidP="00573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573341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Брюховецкий район</w:t>
      </w: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56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Брюховецкий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расположен на Азово-Кубанской равнине в центре </w:t>
      </w:r>
      <w:hyperlink r:id="rId57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Административным центром муниципального образования является станица Брюховецкая, названная так по имени запорожского атамана Ивана Мартыновича Брюховецкого.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В районе расположены богатые охотничьи угодья и отличные места для рыбалки. </w:t>
      </w:r>
      <w:r w:rsidRPr="004E00C6">
        <w:rPr>
          <w:rFonts w:ascii="Times New Roman" w:hAnsi="Times New Roman"/>
          <w:sz w:val="32"/>
          <w:szCs w:val="32"/>
        </w:rPr>
        <w:t xml:space="preserve">Лесное урочище </w:t>
      </w:r>
      <w:r w:rsidRPr="004E00C6">
        <w:rPr>
          <w:rFonts w:ascii="Times New Roman" w:hAnsi="Times New Roman"/>
          <w:sz w:val="32"/>
          <w:szCs w:val="32"/>
          <w:lang w:eastAsia="ru-RU"/>
        </w:rPr>
        <w:t>Суходол расположено возле станицы Батуринской. Площадь леса 200 га. Главная водная артерия – река Бейсуг.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Уникальные иловые грязи брюховецких плавней обладают целительными свойствами и помогают при лечении болезней опорно-двигательного аппарата, желудочно-кишечного тракта и верхних дыхательных путей. На базе участковой больницы станицы Чепигинской действует грязелечебница.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В Брюховецком районе сохранились до наших дней 123 памятника археологии, из них три древних городища. Новоджерелиевское городище – одно из самых крупных на Северном Кавказе. В районе открыты мемориальные комплексы в честь героев Великой Отечественной войны. Действуют девять народных музеев.</w:t>
      </w:r>
    </w:p>
    <w:p w:rsidR="00636D74" w:rsidRPr="004E00C6" w:rsidRDefault="00636D74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Брюховецкий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</w:t>
      </w:r>
      <w:r w:rsidRPr="004E00C6">
        <w:rPr>
          <w:rFonts w:ascii="Times New Roman" w:hAnsi="Times New Roman"/>
          <w:sz w:val="32"/>
          <w:szCs w:val="32"/>
        </w:rPr>
        <w:t>. 124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В водоемах Брюховецкого района водятся судак, карп, карась, линь, окунь, щука. В степях – заяц, лиса, барсук.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Брюховецкий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37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Бейсугский лес</w:t>
      </w:r>
      <w:r w:rsidRPr="004E00C6">
        <w:rPr>
          <w:rFonts w:ascii="Times New Roman" w:hAnsi="Times New Roman"/>
          <w:sz w:val="32"/>
          <w:szCs w:val="32"/>
        </w:rPr>
        <w:t xml:space="preserve"> (Урочище «Суходол») // Отдых и путешествия на Кубани : энциклопедия / ред. А.Н. Пахомов и др. – Краснодар : Традиция, 2010. – С. 77.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iCs/>
          <w:sz w:val="32"/>
          <w:szCs w:val="32"/>
        </w:rPr>
        <w:t>Урочище «Суходол» находится</w:t>
      </w:r>
      <w:r w:rsidRPr="004E00C6">
        <w:rPr>
          <w:rFonts w:ascii="Times New Roman" w:hAnsi="Times New Roman"/>
          <w:i/>
          <w:sz w:val="32"/>
          <w:szCs w:val="32"/>
        </w:rPr>
        <w:t xml:space="preserve"> на правом берегу реки Бейсуг, у станицы Батуринской. Этот лес закладывался в 1948 году. </w:t>
      </w:r>
      <w:r w:rsidRPr="004E00C6">
        <w:rPr>
          <w:rFonts w:ascii="Times New Roman" w:hAnsi="Times New Roman"/>
          <w:i/>
          <w:sz w:val="32"/>
          <w:szCs w:val="32"/>
        </w:rPr>
        <w:lastRenderedPageBreak/>
        <w:t>Произрастают дуб, ясень, клен, орех черный, из кустарников – желтая акация, скумпия, бересклет. Обитают зайцы, лисицы, степной кот, енот обыкновенный, многие виды птиц.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Корниенко,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Шкатулка с бесценностями / А. Токарева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2014. – 8 окт. – С. 4-5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Материал из рубрики «Жемчужины Кубани» приоткрыл сундучок с историческими сокровищами в т</w:t>
      </w:r>
      <w:r w:rsidR="00222C8C">
        <w:rPr>
          <w:rFonts w:ascii="Times New Roman" w:hAnsi="Times New Roman"/>
          <w:i/>
          <w:sz w:val="32"/>
          <w:szCs w:val="32"/>
          <w:lang w:eastAsia="ru-RU"/>
        </w:rPr>
        <w:t xml:space="preserve">ом 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>ч</w:t>
      </w:r>
      <w:r w:rsidR="00222C8C">
        <w:rPr>
          <w:rFonts w:ascii="Times New Roman" w:hAnsi="Times New Roman"/>
          <w:i/>
          <w:sz w:val="32"/>
          <w:szCs w:val="32"/>
          <w:lang w:eastAsia="ru-RU"/>
        </w:rPr>
        <w:t>исле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i/>
          <w:iCs/>
          <w:sz w:val="32"/>
          <w:szCs w:val="32"/>
          <w:lang w:eastAsia="ru-RU"/>
        </w:rPr>
        <w:t xml:space="preserve">Брюховецкого 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>района.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Зорина, О.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История Лебяжьего острова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Каневчане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2014. – № 13. – С. 9-10.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Об истории Екатерино-Лебяжской Свято-Николаевской пустыни, основанной в 1794 году, полностью разрушенной в 1921 году. В настоящее время на территории обители действует храм и мужской монастырь.</w:t>
      </w:r>
    </w:p>
    <w:p w:rsidR="007C7158" w:rsidRPr="004E00C6" w:rsidRDefault="007C715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Ейский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58" w:tgtFrame="_blank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Ейский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– популярный климатический и бальнеологический курорт </w:t>
      </w:r>
      <w:hyperlink r:id="rId59" w:tgtFrame="_blank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sz w:val="32"/>
          <w:szCs w:val="32"/>
        </w:rPr>
        <w:t xml:space="preserve">: </w:t>
      </w:r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ракушечные пляжи, теплое и чистое </w:t>
      </w:r>
      <w:hyperlink r:id="rId60" w:tgtFrame="_blank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Азовское море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, пресноводные озера, богатый животный и растительный мир. Источники сероводородных, азотно-метановых, хлоридно-натриевых и йодобромных вод используются при лечении заболеваний желудочно-кишечного тракта, кожи, суставов и др.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Одним из уникальных природных заповедников Ейского района и всего Азовского моря является коса Долгая – ландшафтный памятник природы Краснодарского края. </w:t>
      </w:r>
      <w:hyperlink r:id="rId61" w:tgtFrame="_blank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Озеро Ханское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памятник природы краевого значения. В озере находится месторождение знаменитых сульфидных лечебных грязей, окружающая территория относится к зоне отдыха, охоты и спортивного рыболовства.</w:t>
      </w: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Иванов,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Портрет старого Ейска. Ейск в начале XX века / А. Иванов, М. Сидоренко. – Краснодар ; Ейск : Платонов И., 2013. – 128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Ейск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 136-142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lastRenderedPageBreak/>
        <w:t>Ейск является приморским бальнеологическим, грязевым и климатическим курортом степной зоны</w:t>
      </w:r>
      <w:r w:rsidRPr="004E00C6">
        <w:rPr>
          <w:rFonts w:ascii="Times New Roman" w:hAnsi="Times New Roman"/>
          <w:b/>
          <w:i/>
          <w:sz w:val="32"/>
          <w:szCs w:val="32"/>
        </w:rPr>
        <w:t>.</w:t>
      </w:r>
      <w:r w:rsidRPr="004E00C6">
        <w:rPr>
          <w:rFonts w:ascii="Times New Roman" w:hAnsi="Times New Roman"/>
          <w:i/>
          <w:sz w:val="32"/>
          <w:szCs w:val="32"/>
        </w:rPr>
        <w:t xml:space="preserve"> На курорте действует несколько источников сероводородных, азотно-метановых, хлоридно-натриевых и йодобромных вод для ванн, используется лечебная иловая грязь соленого Ханского озера.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Ейск : прошлое и настоящее : природа, история, хозяйство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[авт.-</w:t>
      </w:r>
      <w:r w:rsidR="00C60648">
        <w:rPr>
          <w:rFonts w:ascii="Times New Roman" w:hAnsi="Times New Roman"/>
          <w:sz w:val="32"/>
          <w:szCs w:val="32"/>
          <w:lang w:eastAsia="ru-RU"/>
        </w:rPr>
        <w:t>сост. Н.В. Ситдикова]. – Ростов-</w:t>
      </w:r>
      <w:r w:rsidRPr="004E00C6">
        <w:rPr>
          <w:rFonts w:ascii="Times New Roman" w:hAnsi="Times New Roman"/>
          <w:sz w:val="32"/>
          <w:szCs w:val="32"/>
          <w:lang w:eastAsia="ru-RU"/>
        </w:rPr>
        <w:t>н</w:t>
      </w:r>
      <w:r w:rsidR="00C60648">
        <w:rPr>
          <w:rFonts w:ascii="Times New Roman" w:hAnsi="Times New Roman"/>
          <w:sz w:val="32"/>
          <w:szCs w:val="32"/>
          <w:lang w:eastAsia="ru-RU"/>
        </w:rPr>
        <w:t>а-</w:t>
      </w:r>
      <w:r w:rsidRPr="004E00C6">
        <w:rPr>
          <w:rFonts w:ascii="Times New Roman" w:hAnsi="Times New Roman"/>
          <w:sz w:val="32"/>
          <w:szCs w:val="32"/>
          <w:lang w:eastAsia="ru-RU"/>
        </w:rPr>
        <w:t>Д</w:t>
      </w:r>
      <w:r w:rsidR="00C60648">
        <w:rPr>
          <w:rFonts w:ascii="Times New Roman" w:hAnsi="Times New Roman"/>
          <w:sz w:val="32"/>
          <w:szCs w:val="32"/>
          <w:lang w:eastAsia="ru-RU"/>
        </w:rPr>
        <w:t>ону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БАРО-пресс, 2008. – 240 с. : ил.</w:t>
      </w:r>
      <w:r w:rsidRPr="004E00C6">
        <w:rPr>
          <w:rFonts w:ascii="Times New Roman" w:hAnsi="Times New Roman"/>
          <w:sz w:val="32"/>
          <w:szCs w:val="32"/>
        </w:rPr>
        <w:t xml:space="preserve"> – Из содерж. : Ейский лиман ; Река Ея ; Озеро Ханское ; Азовское море.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Природой Ейска и Ейского района созданы уникальные условия: умеренный климат, морской ионизированный воздух, минеральные источники, лечебные грязи, теплое и ласковое море, песчано-ракушечный пляж, яркое южное солнце. Морские купания используются как самостоятельный вид лечения.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Бельцев, Н.В.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Портовый город Ейск в истории Черноморского казачьего войска (1792-1860) : [монография]. – [3-е изд., доп.]. – Ейск : [Б. и.], 2007. – 150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Меркурьев, В.И.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Ейск – 3-е изд., доп. – Краснодар : Краснодарское книжное изд-во, 1972. – 94 с. : ил. – Из содерж. : Природа Ейского полуострова ; В Ейск за здоровьем ; Путешествия и экскурсии.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Ейский район. </w:t>
      </w:r>
      <w:r w:rsidRPr="004E00C6">
        <w:rPr>
          <w:rFonts w:ascii="Times New Roman" w:hAnsi="Times New Roman"/>
          <w:bCs/>
          <w:sz w:val="32"/>
          <w:szCs w:val="32"/>
        </w:rPr>
        <w:t>Е</w:t>
      </w:r>
      <w:r w:rsidRPr="004E00C6">
        <w:rPr>
          <w:rFonts w:ascii="Times New Roman" w:hAnsi="Times New Roman"/>
          <w:sz w:val="32"/>
          <w:szCs w:val="32"/>
        </w:rPr>
        <w:t>йский полуостров</w:t>
      </w:r>
      <w:r w:rsidRPr="004E00C6">
        <w:rPr>
          <w:rFonts w:ascii="Times New Roman" w:hAnsi="Times New Roman"/>
          <w:b/>
          <w:sz w:val="32"/>
          <w:szCs w:val="32"/>
        </w:rPr>
        <w:t xml:space="preserve">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 143-144.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Ейский полуостров с севера омывается Таганрогским заливом и Ейским лиманом, с запада и юга – Азовским морем и Бейсугским лиманом. По запасам рыбы Азовское море превосходит Черное и Каспийское моря. Наиболее ценные промысловые рыбы: осетровые, сельдь, рыбец, шемая, судак, лещ, тарань.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Ейский район </w:t>
      </w:r>
      <w:r w:rsidRPr="004E00C6">
        <w:rPr>
          <w:rFonts w:ascii="Times New Roman" w:hAnsi="Times New Roman"/>
          <w:sz w:val="32"/>
          <w:szCs w:val="32"/>
        </w:rPr>
        <w:t xml:space="preserve">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</w:t>
      </w:r>
      <w:r w:rsidRPr="004E00C6">
        <w:rPr>
          <w:rFonts w:ascii="Times New Roman" w:hAnsi="Times New Roman"/>
          <w:sz w:val="32"/>
          <w:szCs w:val="32"/>
        </w:rPr>
        <w:t>. 117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Приазовье издавна славится охотничьими угодьями</w:t>
      </w:r>
      <w:r w:rsidRPr="004E00C6">
        <w:rPr>
          <w:rFonts w:ascii="Times New Roman" w:hAnsi="Times New Roman"/>
          <w:sz w:val="32"/>
          <w:szCs w:val="32"/>
        </w:rPr>
        <w:t>. В</w:t>
      </w:r>
      <w:r w:rsidRPr="004E00C6">
        <w:rPr>
          <w:rFonts w:ascii="Times New Roman" w:hAnsi="Times New Roman"/>
          <w:i/>
          <w:sz w:val="32"/>
          <w:szCs w:val="32"/>
        </w:rPr>
        <w:t>одоплавающие птицы: лысухи, чирки, кряквы и др. живут в Щербиновских, Ясенских, Камышеватских плавнях.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Ейский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41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Артюхин, Ю.В.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Ейское морское побережье : история и проблемы освоения, природные основы реконструкции / О.И. Артюхина, Н.Б. Родионова. – Ейск : Фонд науки и образования, 2015. – 205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«Остров семи ветров»</w:t>
      </w:r>
      <w:r w:rsidRPr="004E00C6">
        <w:rPr>
          <w:rFonts w:ascii="Times New Roman" w:hAnsi="Times New Roman"/>
          <w:sz w:val="32"/>
          <w:szCs w:val="32"/>
        </w:rPr>
        <w:t xml:space="preserve"> // Отдых и путешествия на Кубани : энциклопедия / ред. А.Н. Пахомов и др. – Краснодар : Традиция, 2010. – С. 274.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Незабываемый прогулочный маршрут на катере по акватории Ейского лимана с заходом на остров Ейская коса.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Шишкина, 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Ейский выбор : курорту быть и развиваться!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2007. – № 4-5. – С. 54-61. – Из содерж. : Ейская изюминка ; Азовская мекка для экстремалов ; У каждого курортника свой вкус.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В 1989 году город Ейск был включен в список исторических населенных мест России. Для него первого из всех городов Кубани создан историко-архитектурный план, по которому разрабатывается концепция историко-культурного заповедника «Купеческий город-порт Ейск».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Ейские курорты. – </w:t>
      </w:r>
      <w:r w:rsidRPr="004E00C6">
        <w:rPr>
          <w:rFonts w:ascii="Times New Roman" w:hAnsi="Times New Roman"/>
          <w:sz w:val="32"/>
          <w:szCs w:val="32"/>
          <w:lang w:eastAsia="ru-RU"/>
        </w:rPr>
        <w:t>Ейск, Б.и. – Б.г. – Из содерж. : Лечение и отдых ; Детский отдых ; Семейный отдых ; Активный отдых: развлечения и туризм.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Жемчужина Азовского моря – Коса Долгая. Ханское озеро </w:t>
      </w:r>
      <w:r w:rsidRPr="004E00C6">
        <w:rPr>
          <w:rFonts w:ascii="Times New Roman" w:hAnsi="Times New Roman"/>
          <w:sz w:val="32"/>
          <w:szCs w:val="32"/>
        </w:rPr>
        <w:t xml:space="preserve">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</w:t>
      </w:r>
      <w:r w:rsidRPr="004E00C6">
        <w:rPr>
          <w:rFonts w:ascii="Times New Roman" w:hAnsi="Times New Roman"/>
          <w:sz w:val="32"/>
          <w:szCs w:val="32"/>
        </w:rPr>
        <w:t>. 122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Детский отдых на Азовском побережье </w:t>
      </w:r>
      <w:r w:rsidRPr="004E00C6">
        <w:rPr>
          <w:rFonts w:ascii="Times New Roman" w:hAnsi="Times New Roman"/>
          <w:sz w:val="32"/>
          <w:szCs w:val="32"/>
          <w:lang w:eastAsia="ru-RU"/>
        </w:rPr>
        <w:t>: Ейск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 – Краснодар, 2003. – С. 264-267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Калининский район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С высоты птичьего полета Калининский район похож на огромное одеяло, сшитое из «лоскутков» голубых озер и плавней, изумрудно-зеленых рисовых чеков, золотистых полей и разноцветных садов.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До 1957 года район именовался Поповический – по названию центральной станицы. Затем станица Поповическая была </w:t>
      </w:r>
      <w:r w:rsidRPr="004E00C6">
        <w:rPr>
          <w:sz w:val="32"/>
          <w:szCs w:val="32"/>
        </w:rPr>
        <w:lastRenderedPageBreak/>
        <w:t>переименована в</w:t>
      </w:r>
      <w:r w:rsidR="00434D69" w:rsidRPr="004E00C6">
        <w:rPr>
          <w:sz w:val="32"/>
          <w:szCs w:val="32"/>
        </w:rPr>
        <w:t xml:space="preserve"> </w:t>
      </w:r>
      <w:r w:rsidRPr="004E00C6">
        <w:rPr>
          <w:sz w:val="32"/>
          <w:szCs w:val="32"/>
        </w:rPr>
        <w:t>Калининскую, в честь известного политического и государственного деятеля СССР М.И. Калинина.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Плоский степной рельеф района и заболоченные долины рек Понура и Гречаная балка представляют собой богатые охотничьи угодья. Здесь в изобилии водится степная и водоплавающая дичь. В охотничий сезон можно добывать зайца-русака. В местечке Красный лес в 100 км от Краснодара действует сафари-тур на пятнистого оленя.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Самый знаменитый памятник истории архитектуры Калининского района – Свято-Богоявленская церковь в </w:t>
      </w:r>
      <w:hyperlink r:id="rId62" w:history="1">
        <w:r w:rsidRPr="004E00C6">
          <w:rPr>
            <w:rStyle w:val="a3"/>
            <w:color w:val="auto"/>
            <w:sz w:val="32"/>
            <w:szCs w:val="32"/>
            <w:u w:val="none"/>
          </w:rPr>
          <w:t>станице Калининской</w:t>
        </w:r>
      </w:hyperlink>
      <w:r w:rsidRPr="004E00C6">
        <w:rPr>
          <w:sz w:val="32"/>
          <w:szCs w:val="32"/>
        </w:rPr>
        <w:t>. Согласно архивным документам церковь построена в 1809 на средства, «собранные от доброхотных приношений». Это один из немногих сохранившихся на Кубани образцов деревянного зодчества.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i/>
          <w:sz w:val="32"/>
          <w:szCs w:val="32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Онищенко, Виктор Яковлевич.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Станица Калининская (Поповичевская) : 1808-2008. – Изд. 2-е, перераб. и доп. – Краснодар : [Б. и.], 2008. – 220 с. : ил</w:t>
      </w:r>
      <w:r w:rsidRPr="004E00C6">
        <w:rPr>
          <w:rFonts w:ascii="Times New Roman" w:hAnsi="Times New Roman"/>
          <w:b/>
          <w:i/>
          <w:sz w:val="32"/>
          <w:szCs w:val="32"/>
        </w:rPr>
        <w:t>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Калининский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128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Калининский – типичный приазовский район: ерики, рисовые чеки, каналы – обеспечивают рыбалку в плавнях.</w:t>
      </w:r>
    </w:p>
    <w:p w:rsidR="002C02E8" w:rsidRPr="004E00C6" w:rsidRDefault="002C02E8" w:rsidP="00A138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Калининский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33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Каневской район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Каневской район расположен на благодатных степных равнинах Приазовья. Мягкий климат, обилие рек и плодородная земля с давних времен привлекали людей в эти места. Свое название район получил от названия одной из старейших станиц Кубани – Каневской, которую основали казаки, переселившиеся из украинского города Канев. Здесь вековые традиции соседствуют с современностью: Каневской район стремительно развивается и хорошеет с каждым годом.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 xml:space="preserve">По территории муниципального образования протекает шесть речек – </w:t>
      </w:r>
      <w:hyperlink r:id="rId63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Албаши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, </w:t>
      </w:r>
      <w:hyperlink r:id="rId64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Мигута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, </w:t>
      </w:r>
      <w:hyperlink r:id="rId65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Челбас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, Бейсужек, Сухие Челбасы и Средние Челбасы.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В западной низинной части Каневского района около 11 тысяч гектаров занимают плавни </w:t>
      </w:r>
      <w:hyperlink r:id="rId66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Бейсугского лимана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поросшие камышом и осокой разливы степных рек. Это богатые </w:t>
      </w:r>
      <w:hyperlink r:id="rId67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рыбацкие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охотничьи угодья. Здесь разрешена охота на водоплавающую дичь, зайца, лисицу, кабана, барсука. В реках водится сазан, судак, карась, щука, окунь, лещ. К услугам гостей Каневкого района открыты охотничье-рыболовные базы.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В станице Привольной работает уникальный народный художественный музей. В его коллекции насчитывается более 1500 произведений живописи, графики, скульптуры и декоративно-прикладного искусства. В административном центре района – станице </w:t>
      </w:r>
      <w:hyperlink r:id="rId68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Каневской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находится Ледовый дворец</w:t>
      </w:r>
      <w:r w:rsidR="0036406A"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Цветков,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У слияния трех рек : историко-краеведческий очерк о станице Каневской. – Каневская : Бакай, 1994. – 144 с.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– Из содерж. : Кладезь родной природы.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Каневской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123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Станица Каневская – центр Каневского района, в 2003 году вошла в книгу рекордов Гиннесса как самый крупный населенный пункт сельского типа в мире.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Каневской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44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Надюк, Н.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Сохраним и приумножим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№ 8. – С. 48-54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Станица Каневская в 2003 году внесена в Книгу рекордов Гиннесса как самый многонаселенный сельский пункт земли – 45 тысяч человек.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Дейневич, А.В.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Там, за поворотом : (По страницам истории станицы Новодеревянковской Каневского района). – Майкоп : Полиграф – Юг, 2012. – 288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Сто лет под небесами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Свято-Покровский храм вчера и сегодня / [ред. протоиерей Сергей (Брижан)]. – Каневская, станица, 2012. – 103, [2]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Беспалая,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Чудеса Покровского храма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2013. – 11 июня. – С. 7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Свято-Покровский храм станицы Каневской – один из старейших храмов Кубани.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Красноармейский район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b/>
          <w:i/>
          <w:sz w:val="32"/>
          <w:szCs w:val="32"/>
        </w:rPr>
      </w:pPr>
    </w:p>
    <w:p w:rsidR="002C02E8" w:rsidRPr="004E00C6" w:rsidRDefault="004C0C77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hyperlink r:id="rId69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Красноармейский район</w:t>
        </w:r>
      </w:hyperlink>
      <w:r w:rsidR="002C02E8" w:rsidRPr="004E00C6">
        <w:rPr>
          <w:sz w:val="32"/>
          <w:szCs w:val="32"/>
        </w:rPr>
        <w:t xml:space="preserve"> называют «кубанской Голландией». Он привольно раскинулся в дельте </w:t>
      </w:r>
      <w:hyperlink r:id="rId70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реки Кубань</w:t>
        </w:r>
      </w:hyperlink>
      <w:r w:rsidR="002C02E8"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Административный центр – </w:t>
      </w:r>
      <w:hyperlink r:id="rId71" w:history="1">
        <w:r w:rsidRPr="004E00C6">
          <w:rPr>
            <w:rStyle w:val="a3"/>
            <w:color w:val="auto"/>
            <w:sz w:val="32"/>
            <w:szCs w:val="32"/>
            <w:u w:val="none"/>
          </w:rPr>
          <w:t>станица Полтавская</w:t>
        </w:r>
      </w:hyperlink>
      <w:r w:rsidRPr="004E00C6">
        <w:rPr>
          <w:sz w:val="32"/>
          <w:szCs w:val="32"/>
        </w:rPr>
        <w:t xml:space="preserve">. На территории Красноармейского района растут два леса – Черный и </w:t>
      </w:r>
      <w:hyperlink r:id="rId72" w:history="1">
        <w:r w:rsidRPr="004E00C6">
          <w:rPr>
            <w:rStyle w:val="a3"/>
            <w:color w:val="auto"/>
            <w:sz w:val="32"/>
            <w:szCs w:val="32"/>
            <w:u w:val="none"/>
          </w:rPr>
          <w:t>Красный</w:t>
        </w:r>
      </w:hyperlink>
      <w:r w:rsidRPr="004E00C6">
        <w:rPr>
          <w:sz w:val="32"/>
          <w:szCs w:val="32"/>
        </w:rPr>
        <w:t xml:space="preserve">, которые являются частью </w:t>
      </w:r>
      <w:hyperlink r:id="rId73" w:history="1">
        <w:r w:rsidRPr="004E00C6">
          <w:rPr>
            <w:rStyle w:val="a3"/>
            <w:color w:val="auto"/>
            <w:sz w:val="32"/>
            <w:szCs w:val="32"/>
            <w:u w:val="none"/>
          </w:rPr>
          <w:t>Кавказского биосферного заповедника</w:t>
        </w:r>
      </w:hyperlink>
      <w:r w:rsidRPr="004E00C6">
        <w:rPr>
          <w:sz w:val="32"/>
          <w:szCs w:val="32"/>
        </w:rPr>
        <w:t>. Это государственные охотничьи угодья, где водятся благородный олень, косуля, кабаны, зайцы, лисы, енотовидные собаки, фазаны.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Рядом со станицей Старонижестеблиевской находится уникальное озеро Соленая подкова, его вода обладает целебными свойствами и применяется для лечения остеохондрозов и радикулитов. В Марьянском сельском округе вдоль трассы Краснодар – Темрюк расположена живописная плантация лотосов.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В Красноармейском районе сохранились до наших дней 16 древних скифских курганов. Памятником истории и архитектуры является православный храм «Всех Скорбящих радостей» (XIX век) в станице Ивановской и Свято-Троицкая церковь станицы Старонижестеблиевской. В станице Полтавской действует краеведческий музей, а в поселке им. Майстренко – уникальная картинная галерея.</w:t>
      </w:r>
    </w:p>
    <w:p w:rsidR="00696398" w:rsidRPr="004E00C6" w:rsidRDefault="0069639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2C02E8" w:rsidRPr="004E00C6" w:rsidRDefault="002C02E8" w:rsidP="0069639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i/>
          <w:sz w:val="32"/>
          <w:szCs w:val="32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Красноармейский район Краснодарского края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: история, экономика, жизнь / сост. Ю.В. Филиппов ; Т.Т. Авдеева, фот. М.В. Таращук. – Полтавская, станица, 1996. – 51 с. : фот. – Из содерж. : Красноармейский район : общие сведения ; Природа : Водные ресурсы (многоводные и богатые рыбой реки Кубань и Протока), Озеро Соленая Подкова ; Естественная растительность ; Представители фауны.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В долине реки Кубань распространены пойменные леса. На юге района расположено Краснолесское охотничье хозяйство. Это естественный заповедник, в котором представлена различная </w:t>
      </w: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lastRenderedPageBreak/>
        <w:t>лесная растительность: ясень, дуб, акация, тополь и другие виды. В поселке Красном растет дуб-великан – один из памятников природы района.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>В станице Полтавской находится филиал туристического комплекса «Тамань», услугами которого пользуются не только жители района, но и гости из разных уголков Кубани.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>На территории Марьянской сельской администрации расположен заповедник «Черный лес» – живописное место для отдыха.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Кропачев,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Красноармейский район Краснодарского края : страницы истории. – Краснодар : Экоинвест, 1996. – 38 с.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Красноармейский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127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Красноармейский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46 : фот.</w:t>
      </w:r>
    </w:p>
    <w:p w:rsidR="008430EE" w:rsidRPr="004E00C6" w:rsidRDefault="008430EE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Приморско-Ахтарский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/>
          <w:sz w:val="32"/>
          <w:szCs w:val="32"/>
          <w:lang w:eastAsia="ru-RU"/>
        </w:rPr>
      </w:pP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bCs/>
          <w:sz w:val="32"/>
          <w:szCs w:val="32"/>
        </w:rPr>
        <w:t>Приморско-Ахтарский район находится на Юго-Восточном побережье Азовского моря.</w:t>
      </w:r>
      <w:r w:rsidRPr="004E00C6">
        <w:rPr>
          <w:b/>
          <w:sz w:val="32"/>
          <w:szCs w:val="32"/>
        </w:rPr>
        <w:t xml:space="preserve"> </w:t>
      </w:r>
      <w:r w:rsidRPr="004E00C6">
        <w:rPr>
          <w:sz w:val="32"/>
          <w:szCs w:val="32"/>
        </w:rPr>
        <w:t>Природные лечебные ресурсы района – это минеральные воды, лечебные грязи, рапа лиманов (вода лиманов, представляющая собой насыщенный солевой раствор), пляжи.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В Приморско-Ахтарском районе – превосходные охотничьи угодья с водоплавающей птицей (утки, гуси) и дичью (выдра, ондатра, дикий кабан), а также богатыми рыбой лиманами.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Центр района – город Приморско-Ахтарск славится песчано-галечным пляжем. Город уникален своей уездной красотой и привлекает туристов неспешным, немного ленивым, течением жизни. Тут вам и неширокие исторические улочки, и старый маяк, и вполне современная набережная.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Популярные места отдыха у местных жителей и отдыхающих – пляжи Ачуевской и </w:t>
      </w:r>
      <w:hyperlink r:id="rId74" w:history="1">
        <w:r w:rsidRPr="004E00C6">
          <w:rPr>
            <w:rStyle w:val="a3"/>
            <w:color w:val="auto"/>
            <w:sz w:val="32"/>
            <w:szCs w:val="32"/>
            <w:u w:val="none"/>
          </w:rPr>
          <w:t>Ясеневской косы</w:t>
        </w:r>
      </w:hyperlink>
      <w:r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Плантация настоящих </w:t>
      </w:r>
      <w:hyperlink r:id="rId75" w:history="1">
        <w:r w:rsidRPr="004E00C6">
          <w:rPr>
            <w:rStyle w:val="a3"/>
            <w:color w:val="auto"/>
            <w:sz w:val="32"/>
            <w:szCs w:val="32"/>
            <w:u w:val="none"/>
          </w:rPr>
          <w:t>индийских лотосов</w:t>
        </w:r>
      </w:hyperlink>
      <w:r w:rsidRPr="004E00C6">
        <w:rPr>
          <w:sz w:val="32"/>
          <w:szCs w:val="32"/>
        </w:rPr>
        <w:t xml:space="preserve"> находится в охотхозяйстве на окраине хутора Садки. Поселок Садки знаменит также </w:t>
      </w:r>
      <w:r w:rsidR="007E7186" w:rsidRPr="004E00C6">
        <w:rPr>
          <w:sz w:val="32"/>
          <w:szCs w:val="32"/>
        </w:rPr>
        <w:t xml:space="preserve">уникальным </w:t>
      </w:r>
      <w:r w:rsidRPr="004E00C6">
        <w:rPr>
          <w:sz w:val="32"/>
          <w:szCs w:val="32"/>
        </w:rPr>
        <w:t xml:space="preserve">«Музеем природы». Экспозиция – чучела </w:t>
      </w:r>
      <w:r w:rsidRPr="004E00C6">
        <w:rPr>
          <w:sz w:val="32"/>
          <w:szCs w:val="32"/>
        </w:rPr>
        <w:lastRenderedPageBreak/>
        <w:t>представителей местной фауны, которых здесь насчитывается более 150.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Приморско-Ахтарский район располагает уникальными по составу йодобромными водами и лечебными сероводородными грязями. Здесь пробурено 17 скважин минеральных лечебных подземных вод, действует 8 грязевых вулканов, есть источники термальных вод.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center"/>
        <w:rPr>
          <w:sz w:val="32"/>
          <w:szCs w:val="32"/>
        </w:rPr>
      </w:pPr>
    </w:p>
    <w:p w:rsidR="002C02E8" w:rsidRPr="004E00C6" w:rsidRDefault="002C02E8" w:rsidP="002C02E8">
      <w:pPr>
        <w:pStyle w:val="af8"/>
        <w:spacing w:before="0" w:beforeAutospacing="0" w:after="0" w:afterAutospacing="0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Моя малая родина, Приморско-Ахтарский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>. – Краснодар : ЭДВИ, 2004. – 16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>Приморско-Ахтарский район – царство белых лебедей и непуганых птиц, край изумрудных лиманов, великолепных охотничьих угодий и божественных цветов – хрупких, нежных лотосов. Рекреационные возможности района необычайно велики: летом отдых на море, а в межсезонье – рыбалка и охота на пернатую дичь и кабана в плавнях.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Приморско-Ахтарск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Чучмай, Г.Т.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Тайна географических названий. – Краснодар, 1996. – С. 44-45.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Приморско-Ахтарский район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/ Г. Шулякова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. – С. 300-302.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Приморско-Ахтарский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58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Плантации лотоса орехоносного (индийского)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// Печёрина, Л.А. Памятники природы Кубани. – Краснодар, 2012. – С. 87-89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>На лиманах Ахтарско-Гривенской системы в 1950 и 1960 годах учеными-биологами С.К. Троицким и А.Г. Шеховым созданы две плантации лотоса орехоносного. Общая площадь зарослей лотоса составляет около 4 гектаров. Ахтарско-Гривенская система лиманов входит в число особо охраняемых территорий международного значения.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Шехов,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Интродукция лотосов на Кубани : (Приморско-Ахтарский район)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Природа</w:t>
      </w:r>
      <w:r w:rsidRPr="004E00C6">
        <w:rPr>
          <w:rFonts w:ascii="Times New Roman" w:hAnsi="Times New Roman"/>
          <w:sz w:val="32"/>
          <w:szCs w:val="32"/>
          <w:lang w:eastAsia="ru-RU"/>
        </w:rPr>
        <w:t>. – 1998. – № 6. – С. 37-41.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На просторах великой России есть любимый родной уголок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дайджест / Приморско-Ахтарская межпоселенческая районная библиотека, [сост. И.Г. Чеботарева]. – Приморско-Ахтарск, 2016. – 56 с. : ил. – Из содерж. : Природа Приморско-Ахтарского района.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lastRenderedPageBreak/>
        <w:t>Славянский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Курортная зона Славянского района – 45 километров береговой линии </w:t>
      </w:r>
      <w:hyperlink r:id="rId76" w:history="1">
        <w:r w:rsidRPr="004E00C6">
          <w:rPr>
            <w:rStyle w:val="a3"/>
            <w:color w:val="auto"/>
            <w:sz w:val="32"/>
            <w:szCs w:val="32"/>
            <w:u w:val="none"/>
          </w:rPr>
          <w:t>Азовского моря</w:t>
        </w:r>
      </w:hyperlink>
      <w:r w:rsidRPr="004E00C6">
        <w:rPr>
          <w:sz w:val="32"/>
          <w:szCs w:val="32"/>
        </w:rPr>
        <w:t>. Вдоль берега раскинулись прекрасные песчано-ракушечные пляжи, удобные для отдыха с детьми.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Озера, лиманы и плавни – любимое место охотников и рыболовов. В северо-западной части района расположен </w:t>
      </w:r>
      <w:hyperlink r:id="rId77" w:history="1">
        <w:r w:rsidRPr="004E00C6">
          <w:rPr>
            <w:rStyle w:val="a3"/>
            <w:color w:val="auto"/>
            <w:sz w:val="32"/>
            <w:szCs w:val="32"/>
            <w:u w:val="none"/>
          </w:rPr>
          <w:t>Приазовский республиканский охотничий заказник</w:t>
        </w:r>
      </w:hyperlink>
      <w:r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Одна из главных достопримечательностей города – Свято-Успенский собор, названный в честь Успенской Божьей матери и построенный в 1912 году. Внутри храма – поразительной красоты иконостас и росписи </w:t>
      </w:r>
      <w:r w:rsidR="00DD7238" w:rsidRPr="004E00C6">
        <w:rPr>
          <w:sz w:val="32"/>
          <w:szCs w:val="32"/>
        </w:rPr>
        <w:t xml:space="preserve">на темы </w:t>
      </w:r>
      <w:r w:rsidRPr="004E00C6">
        <w:rPr>
          <w:sz w:val="32"/>
          <w:szCs w:val="32"/>
        </w:rPr>
        <w:t>библейски</w:t>
      </w:r>
      <w:r w:rsidR="00DD7238" w:rsidRPr="004E00C6">
        <w:rPr>
          <w:sz w:val="32"/>
          <w:szCs w:val="32"/>
        </w:rPr>
        <w:t>х</w:t>
      </w:r>
      <w:r w:rsidRPr="004E00C6">
        <w:rPr>
          <w:sz w:val="32"/>
          <w:szCs w:val="32"/>
        </w:rPr>
        <w:t xml:space="preserve"> сюжет</w:t>
      </w:r>
      <w:r w:rsidR="00DD7238" w:rsidRPr="004E00C6">
        <w:rPr>
          <w:sz w:val="32"/>
          <w:szCs w:val="32"/>
        </w:rPr>
        <w:t>ов</w:t>
      </w:r>
      <w:r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Другой символ городской культуры – краеведческий музей, </w:t>
      </w:r>
      <w:r w:rsidR="0082584C" w:rsidRPr="004E00C6">
        <w:rPr>
          <w:sz w:val="32"/>
          <w:szCs w:val="32"/>
        </w:rPr>
        <w:t xml:space="preserve">представляющий </w:t>
      </w:r>
      <w:r w:rsidRPr="004E00C6">
        <w:rPr>
          <w:sz w:val="32"/>
          <w:szCs w:val="32"/>
        </w:rPr>
        <w:t>поступательный рассказ о трансформации кубанской станицы в город. В музее экологии Восточного Приазовья рассказывают об особенностях уникальной природы Славянска</w:t>
      </w:r>
      <w:r w:rsidR="00843B8A" w:rsidRPr="004E00C6">
        <w:rPr>
          <w:sz w:val="32"/>
          <w:szCs w:val="32"/>
        </w:rPr>
        <w:t>-на-Кубани,</w:t>
      </w:r>
      <w:r w:rsidRPr="004E00C6">
        <w:rPr>
          <w:sz w:val="32"/>
          <w:szCs w:val="32"/>
        </w:rPr>
        <w:t xml:space="preserve"> </w:t>
      </w:r>
      <w:r w:rsidR="00843B8A" w:rsidRPr="004E00C6">
        <w:rPr>
          <w:sz w:val="32"/>
          <w:szCs w:val="32"/>
        </w:rPr>
        <w:t>в</w:t>
      </w:r>
      <w:r w:rsidRPr="004E00C6">
        <w:rPr>
          <w:sz w:val="32"/>
          <w:szCs w:val="32"/>
        </w:rPr>
        <w:t xml:space="preserve"> картинной галерее проходят выставки художников и мастеров прикладного </w:t>
      </w:r>
      <w:r w:rsidR="00843B8A" w:rsidRPr="004E00C6">
        <w:rPr>
          <w:sz w:val="32"/>
          <w:szCs w:val="32"/>
        </w:rPr>
        <w:t>иску</w:t>
      </w:r>
      <w:r w:rsidR="00232C93">
        <w:rPr>
          <w:sz w:val="32"/>
          <w:szCs w:val="32"/>
        </w:rPr>
        <w:t>с</w:t>
      </w:r>
      <w:r w:rsidR="00843B8A" w:rsidRPr="004E00C6">
        <w:rPr>
          <w:sz w:val="32"/>
          <w:szCs w:val="32"/>
        </w:rPr>
        <w:t>ства</w:t>
      </w:r>
      <w:r w:rsidRPr="004E00C6">
        <w:rPr>
          <w:sz w:val="32"/>
          <w:szCs w:val="32"/>
        </w:rPr>
        <w:t xml:space="preserve"> Кубани.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center"/>
        <w:rPr>
          <w:sz w:val="32"/>
          <w:szCs w:val="32"/>
        </w:rPr>
      </w:pPr>
    </w:p>
    <w:p w:rsidR="002C02E8" w:rsidRPr="004E00C6" w:rsidRDefault="002C02E8" w:rsidP="002C02E8">
      <w:pPr>
        <w:pStyle w:val="af8"/>
        <w:spacing w:before="0" w:beforeAutospacing="0" w:after="0" w:afterAutospacing="0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Андрияш, Н.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Славянск-на-Кубани и Славянский район : страницы истории / Н.Л. Заболотный. – Краснодар : Советская Кубань, 1995. – 174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Андрияш, Н.А.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Мой город Славянск-на-Кубани : 135-летию города посвящается : фотоальбом / авт. предисл. В.И. Синяговский ; В.Е. Хмель ; худож. Е. Суховеева. – Краснодар : Краснодарское книжное изд-во, 2000. – 97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Славянский район :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историко-географические сведения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социально-экономический справочник / Упр. культуры администрации МО Славян. район ; авт.-сост. Б.Д. Фуфалько. – Краснодар : Диапазон-В, 2012. – 196 с. : ил. – Из содерж. : Растительность ; Животный мир ; Приазовский государственный охотзаказник федерального значения : [«Приазовский»]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Славянский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 129-132. – Из содерж. : Наедине с природой: Славянские лиманы и охотугодья.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lastRenderedPageBreak/>
        <w:t>Богат и разнообразен животный мир Славянского района. Кроме традиционной кряковой утки, здесь водятся чирки, лысухи, кулики, нырки, серые и большие белые цапли, каравайки, казарки, ходулочники. Обитают здесь и редкие виды птиц, охота на к</w:t>
      </w:r>
      <w:r w:rsidR="001F742F">
        <w:rPr>
          <w:rFonts w:ascii="Times New Roman" w:hAnsi="Times New Roman"/>
          <w:i/>
          <w:sz w:val="32"/>
          <w:szCs w:val="32"/>
          <w:lang w:eastAsia="ru-RU"/>
        </w:rPr>
        <w:t>оторых запрещена, – это лебеди.</w:t>
      </w:r>
    </w:p>
    <w:p w:rsidR="002C02E8" w:rsidRPr="004E00C6" w:rsidRDefault="002C02E8" w:rsidP="00EC4C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Заветный уголок родной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Славянский район / Администрация МО Славянский р-н, Славян. и</w:t>
      </w:r>
      <w:r w:rsidR="005B2291" w:rsidRPr="004E00C6">
        <w:rPr>
          <w:rFonts w:ascii="Times New Roman" w:hAnsi="Times New Roman"/>
          <w:sz w:val="32"/>
          <w:szCs w:val="32"/>
          <w:lang w:eastAsia="ru-RU"/>
        </w:rPr>
        <w:t>ст.-краевед. музей. – [Б. м.],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2005. – 28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Заболотный Н.Л. </w:t>
      </w:r>
      <w:r w:rsidRPr="004E00C6">
        <w:rPr>
          <w:rFonts w:ascii="Times New Roman" w:hAnsi="Times New Roman"/>
          <w:sz w:val="32"/>
          <w:szCs w:val="32"/>
          <w:lang w:eastAsia="ru-RU"/>
        </w:rPr>
        <w:t>Природа назначила свидание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. </w:t>
      </w:r>
      <w:r w:rsidRPr="004E00C6">
        <w:rPr>
          <w:rFonts w:ascii="Times New Roman" w:hAnsi="Times New Roman"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Славянск-на-Кубани, 2001. – 204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Славянский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60 : фот.</w:t>
      </w:r>
    </w:p>
    <w:p w:rsidR="00CA37E5" w:rsidRDefault="00CA37E5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Щербиновский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78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Щербиновский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– самый северо-западный район </w:t>
      </w:r>
      <w:hyperlink r:id="rId79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sz w:val="32"/>
          <w:szCs w:val="32"/>
        </w:rPr>
        <w:t>.</w:t>
      </w:r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Название района происходит от имени кошевого атамана Запорожского войска Ивана Щербины.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Западные и северные границы района омывают </w:t>
      </w:r>
      <w:hyperlink r:id="rId80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Ейский лиман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Азовское море. На побережье, возле сел Шабельское и Глафировка, раскинулись благодатные ракушечно-песчаные пляжи. Летом здесь действуют детские лагеря и базы отдыха местного значения.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Поросшие камышом Щербиновские плавни привлекают охотников. Это излюбленное место гнездования водоплавающей дичи. На степных просторах района водятся зайцы и еноты.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В Щербиновском районе насчитывается несколько десятков памятников истории и культуры. Среди туристов популярны сохранившиеся до наших дней остатки крепости Ейского укрепления, построенного по инициативе и под руководством великого полководца А.В. Суворова. В административном центре района, станице Старощербиновской, находится 15 архитектурных памятников конца XIX – начала XX веков.</w:t>
      </w: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Синянский, И.И.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Станица моя родная : к 210-й годовщине станицы Старощербиновской. – Ейск : [Б. и.], 2004. – 79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Щербиновский район</w:t>
      </w:r>
      <w:r w:rsidRPr="004E00C6">
        <w:rPr>
          <w:rFonts w:ascii="Times New Roman" w:hAnsi="Times New Roman"/>
          <w:b/>
          <w:i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Отдых и туризм в Краснодарском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lastRenderedPageBreak/>
        <w:t>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 116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Щербиновский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Местное самоуправление Кубани. – 2016. – № 9. – С. 69 : фот.</w:t>
      </w:r>
    </w:p>
    <w:p w:rsidR="002C02E8" w:rsidRPr="004E00C6" w:rsidRDefault="002C02E8" w:rsidP="00A924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Лучшие поселения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2014. – № 4. – С. 60-67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26 марта 2014 года на сессии Законодательного собрания Краснодарского края в торжественной обстановке были названы лучшие поселения Краснодарского края, в числе которых село Глафировка Щербиновского района.</w:t>
      </w:r>
    </w:p>
    <w:p w:rsidR="00237588" w:rsidRPr="004E00C6" w:rsidRDefault="0023758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Предгорья и горы</w:t>
      </w:r>
    </w:p>
    <w:p w:rsidR="002C02E8" w:rsidRPr="004E00C6" w:rsidRDefault="002C02E8" w:rsidP="002C02E8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color w:val="000000"/>
          <w:sz w:val="32"/>
          <w:szCs w:val="32"/>
          <w:lang w:eastAsia="ru-RU"/>
        </w:rPr>
        <w:t>Для организации отдыха и туризма наиболее благоприятны условия в горной части Краснодарского края. Здесь можно заниматься пешеходным туризмом, спелеотуризмом, скалолазанием и лыжным спортом. Большой интерес для рекреантов представляют разнообразные формы рельефа, карстовые пещеры (их насчитывается 248). Однако в горах на высотах более 1000 м зимой и весной возможен сход снежных лавин. Это существенно ограничивает возможности организации отдыха.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Абинский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81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Абинский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– настоящая находка для туристов, предпочитающих пляжам и морю спокойный отдых на лоне природы. Живописная природа, неспешные прогулки по лесу, катание на катамаране по озерам несут покой и умиротворение. Здесь широко развит конный туризм, большим успехом пользуются </w:t>
      </w:r>
      <w:hyperlink r:id="rId82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рыбалка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и охота.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Административный центр района – </w:t>
      </w:r>
      <w:hyperlink r:id="rId83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город Абинск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Абинский район почти на треть покрыт лесами. В районе насчитывается 13 рек, все они считаются экологически чистыми. Чернобаевское озеро, горные реки </w:t>
      </w:r>
      <w:hyperlink r:id="rId84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Абин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, Адегой и Шапарка стали туристическими территориями, не уступающими по красоте и удобству горным курортам Швейцарии.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В Абинском районе большой популярностью пользуются прогулки на лошадях. Для туристов действуют специально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 xml:space="preserve">разработанные конные маршруты и походы к древним каменным сооружениям – дольменам. Курганный могильник у станицы Шапсугской считается </w:t>
      </w:r>
      <w:hyperlink r:id="rId85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аномальной зоной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, чем привлекает экстрасенсов и любителей необычных явлений.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Благодатная абинская земля позволяет не только отдохнуть и насладиться красотами природы, но и восстановить здоровье. Здесь находится лечебный источник йодобромистой воды, более 20 природных родников, минеральный источник, лечебные грязи. Эти целебные ресурсы широко используются в домах отдыха и профилакториях.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Неподоба, В.П.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Абинск / С.З. Волков. – Краснодар : Краснодарское книжное изд-во, 1987. – 45 с. : ил. – (Города и станицы Кубани).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Ознобихина, 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Город возможностей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№ 6. – С. 50-55 : фот. – Из содерж. : Туристические перспективы.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Абинск – уютный зеленый городок с большим экономическим потенциалом.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Акимченков, Г.Ф.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Абинское предгорье : путеводитель. – Краснодар : Платонов И., 2008. – 233 с.</w:t>
      </w:r>
      <w:r w:rsidRPr="004E00C6">
        <w:rPr>
          <w:rFonts w:ascii="Times New Roman" w:hAnsi="Times New Roman"/>
          <w:sz w:val="32"/>
          <w:szCs w:val="32"/>
        </w:rPr>
        <w:t xml:space="preserve"> : фот. – Из содерж. : Археологические памятники ; Горные хребты и вершины ; Реки ; Урочища ; Туристские маршруты.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Абинский район – территория будущего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[фотоальбом]. – Абинск : Кубань-Издат, 2009. – 48 с. : ил. – Из содерж. : Туристическая мекка ; По загадочному синегорью ; Загадочная Шамбала.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Неповторимое впечатление на гостей края производит посещение живописных объектов района – горы Папай (скальной вершины с круговой панорамой), Папайских водопадов, скальной гряды «Монастыри», скального ансамбля-водопада «Графские развалины» и другие. Самые заповедные места нужно искать в окрестностях станицы Шапсугской. С незапамятных времен стоят здесь по горам и долам самые таинственные на планете сооружения – дольмены.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О вечном и насущном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. Абинский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проспект / текст И. Галкиной. – [Б. м.], Б. г. – 30 с. : ил</w:t>
      </w:r>
      <w:r w:rsidRPr="004E00C6">
        <w:rPr>
          <w:rFonts w:ascii="Tahoma" w:hAnsi="Tahoma" w:cs="Tahoma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Абинский район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 Г. Шулякова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20-21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lastRenderedPageBreak/>
        <w:t>Территория района – древняя земля. Здесь кроме дольменов, находятся многочисленные средневековые могильники, сохранились крупные степные курганы, меотские городища, поселения разных эпох.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В Абинском районе для отдыха есть все – чистейший воздух, конные базы, казачьи деревни, экзотические ранчо, экзотеррариум, страусиная ферма.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Абинский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</w:t>
      </w:r>
      <w:r w:rsidRPr="004E00C6">
        <w:rPr>
          <w:rFonts w:ascii="Times New Roman" w:hAnsi="Times New Roman"/>
          <w:sz w:val="32"/>
          <w:szCs w:val="32"/>
        </w:rPr>
        <w:t>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141-144 : ил. – Из содерж. : По Абинской Швейцарии ; Шапсугский дольмен ; Дома вечности : (дольмены) ; Альпийская сказка.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Абинский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33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Папай, гора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284-285.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Среди интересных природных объектов заметно выделяется вершина горы Папай. Она находится на стыке границ трех районов: Абинского, Ге</w:t>
      </w:r>
      <w:r w:rsidR="00981348" w:rsidRPr="004E00C6">
        <w:rPr>
          <w:rFonts w:ascii="Times New Roman" w:hAnsi="Times New Roman"/>
          <w:i/>
          <w:sz w:val="32"/>
          <w:szCs w:val="32"/>
          <w:lang w:eastAsia="ru-RU"/>
        </w:rPr>
        <w:t>ленджикского и Северского.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Джиппинг «по Абинской Швейцарии»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128.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Пестов, М.В.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Новые находки редких видов фауны и флоры на хребте Грузинка (Краснодарский край, Абинский район) // Актуальные вопросы экологии и охраны природы экосистем южных регионов России и сопредельных территорий : материалы XXII Межреспубликанской научно-практической конференции с международным участием (г. Краснодар, 24 апреля 2009 г.) / Кубан. гос. ун-т. – Краснодар : КубГУ, 2009. – С. 65-66.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Детский отдых в Предгорье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Абинский район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 – Краснодар, 2003. – С.</w:t>
      </w:r>
      <w:r w:rsidRPr="004E00C6">
        <w:rPr>
          <w:rFonts w:ascii="Times New Roman" w:hAnsi="Times New Roman"/>
          <w:sz w:val="32"/>
          <w:szCs w:val="32"/>
        </w:rPr>
        <w:t xml:space="preserve"> 278-280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Незлобин,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На Кубани нашли древнее поселение меотов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Комсомольская правда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12 авг. – С. 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В окрестностях Абинска найдены древние артефакты</w:t>
      </w:r>
      <w:r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Чуцкова, Л.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Зеленые холмы станицы Холмской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Кубань сегодня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28 мая. – С. 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lastRenderedPageBreak/>
        <w:t>Апшеронский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На высоте 196 метров над уровнем моря, в зоне отрогов Главного Кавказского хребта, в южной части </w:t>
      </w:r>
      <w:hyperlink r:id="rId86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находится Апшеронский район. На территории действует более 40 туристско-экскурсионных маршрутов – пеших, конных, автомобильных или по узкоколейной железной дороге через Гуамское ущелье.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В Апшеронском районе расположены заказники «Камышанова Поляна» и «Черногорье».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Прямо у дороги расположена карстовая </w:t>
      </w:r>
      <w:hyperlink r:id="rId87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Азишская пещер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а. На глубине 37 метров предстаёт фантастическая картина причудливых сталактитов, сталагмитов и сталагнатов. Любопытны ущелье Волчьи ворота, </w:t>
      </w:r>
      <w:hyperlink r:id="rId88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Самурское озеро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, хребет Азиш-Тау, горные реки и водопады.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Волшебно по красоте и весьма популярно у туристов </w:t>
      </w:r>
      <w:hyperlink r:id="rId89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Гуамское ущелье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. По узкоколейной дороге, проложенной вдоль ущелья, туристов возит экскурсионный локо</w:t>
      </w:r>
      <w:r w:rsidR="00EF3477">
        <w:rPr>
          <w:rFonts w:ascii="Times New Roman" w:hAnsi="Times New Roman"/>
          <w:sz w:val="32"/>
          <w:szCs w:val="32"/>
          <w:lang w:eastAsia="ru-RU"/>
        </w:rPr>
        <w:t>мотив с пассажирскими вагонами.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Поселок Мезмай – отправная точка многих туристических маршрутов. Правый склон долины </w:t>
      </w:r>
      <w:hyperlink r:id="rId90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реки Курджипс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образует </w:t>
      </w:r>
      <w:hyperlink r:id="rId91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гора Ленина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. Мезмайское ущелье, Курджипская теснина, район реки Цице, </w:t>
      </w:r>
      <w:hyperlink r:id="rId92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водопад Университетский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, </w:t>
      </w:r>
      <w:hyperlink r:id="rId93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пещеры Красивая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, Монахова, </w:t>
      </w:r>
      <w:hyperlink r:id="rId94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 xml:space="preserve">Пикетная </w:t>
        </w:r>
      </w:hyperlink>
      <w:r w:rsidRPr="004E00C6">
        <w:rPr>
          <w:rFonts w:ascii="Times New Roman" w:hAnsi="Times New Roman"/>
          <w:sz w:val="32"/>
          <w:szCs w:val="32"/>
        </w:rPr>
        <w:t>– популярные</w:t>
      </w:r>
      <w:r w:rsidRPr="004E00C6">
        <w:rPr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достопримечательности Апшеронского района.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Апшеронский район знаменит своими источниками минеральных и термальных вод, которых насчитывается более пятидесяти. С их помощью лечат многие недуги. Действуют санатории – </w:t>
      </w:r>
      <w:hyperlink r:id="rId95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«Солнечная поляна»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(Апшеронск) и </w:t>
      </w:r>
      <w:hyperlink r:id="rId96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«Минеральный»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(Хадыженск).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По дороге в Гуамское ущелье – на базе отдыха </w:t>
      </w:r>
      <w:r w:rsidR="00E20E36" w:rsidRPr="004E00C6">
        <w:rPr>
          <w:rFonts w:ascii="Times New Roman" w:hAnsi="Times New Roman"/>
          <w:sz w:val="32"/>
          <w:szCs w:val="32"/>
          <w:lang w:eastAsia="ru-RU"/>
        </w:rPr>
        <w:t>«</w:t>
      </w:r>
      <w:r w:rsidRPr="004E00C6">
        <w:rPr>
          <w:rFonts w:ascii="Times New Roman" w:hAnsi="Times New Roman"/>
          <w:sz w:val="32"/>
          <w:szCs w:val="32"/>
          <w:lang w:eastAsia="ru-RU"/>
        </w:rPr>
        <w:t>Вод</w:t>
      </w:r>
      <w:r w:rsidR="00E20E36" w:rsidRPr="004E00C6">
        <w:rPr>
          <w:rFonts w:ascii="Times New Roman" w:hAnsi="Times New Roman"/>
          <w:sz w:val="32"/>
          <w:szCs w:val="32"/>
          <w:lang w:eastAsia="ru-RU"/>
        </w:rPr>
        <w:t>ол</w:t>
      </w:r>
      <w:r w:rsidRPr="004E00C6">
        <w:rPr>
          <w:rFonts w:ascii="Times New Roman" w:hAnsi="Times New Roman"/>
          <w:sz w:val="32"/>
          <w:szCs w:val="32"/>
          <w:lang w:eastAsia="ru-RU"/>
        </w:rPr>
        <w:t>ей</w:t>
      </w:r>
      <w:r w:rsidR="00E20E36" w:rsidRPr="004E00C6">
        <w:rPr>
          <w:rFonts w:ascii="Times New Roman" w:hAnsi="Times New Roman"/>
          <w:sz w:val="32"/>
          <w:szCs w:val="32"/>
          <w:lang w:eastAsia="ru-RU"/>
        </w:rPr>
        <w:t>»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оборудованы три бассейна, температура воды в которых достигает 38 С</w:t>
      </w:r>
      <w:r w:rsidRPr="004E00C6">
        <w:rPr>
          <w:rFonts w:ascii="Times New Roman" w:hAnsi="Times New Roman"/>
          <w:sz w:val="32"/>
          <w:szCs w:val="32"/>
          <w:vertAlign w:val="superscript"/>
          <w:lang w:eastAsia="ru-RU"/>
        </w:rPr>
        <w:t>0</w:t>
      </w:r>
      <w:r w:rsidRPr="004E00C6">
        <w:rPr>
          <w:rFonts w:ascii="Times New Roman" w:hAnsi="Times New Roman"/>
          <w:sz w:val="32"/>
          <w:szCs w:val="32"/>
          <w:lang w:eastAsia="ru-RU"/>
        </w:rPr>
        <w:t>. Они открыты и зимой.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Апшеронск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150 лет истории / авт. текста И.А. Харитонов ; фот. Е.В. Харланова, И. Платонова. – Краснодар : Платонов, 2013. – 176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Пчелинцев, Ю.В. </w:t>
      </w:r>
      <w:r w:rsidRPr="004E00C6">
        <w:rPr>
          <w:rFonts w:ascii="Times New Roman" w:hAnsi="Times New Roman"/>
          <w:sz w:val="32"/>
          <w:szCs w:val="32"/>
        </w:rPr>
        <w:t xml:space="preserve">Есть на Кубани такой уголок – Апшеронским районом зовут… / Апшерон. район. отд-ние Рус. географ. о-ва. – Краснодар, 2007. – 200 с. : ил. – Из содерж. : [Горы] </w:t>
      </w:r>
      <w:r w:rsidRPr="004E00C6">
        <w:rPr>
          <w:rFonts w:ascii="Times New Roman" w:hAnsi="Times New Roman"/>
          <w:sz w:val="32"/>
          <w:szCs w:val="32"/>
        </w:rPr>
        <w:lastRenderedPageBreak/>
        <w:t>; Природные богатства и подземные сокровища района ; Знакомства с реликтами, растительностью Апшеронского района ; Минеральные и термальные воды ; Туристические (рекреационные) объекты района ; Пещеры ; Ущелья Лагонакского нагорья ; Озера ; Водопады ; Памятники природы ; Дендропарк города Хадыженск ; Туризм. Перспективные маршруты.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Апшеронский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</w:t>
      </w:r>
      <w:r w:rsidRPr="004E00C6">
        <w:rPr>
          <w:rFonts w:ascii="Times New Roman" w:hAnsi="Times New Roman"/>
          <w:sz w:val="32"/>
          <w:szCs w:val="32"/>
        </w:rPr>
        <w:t>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150-152.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Апшеронский район идеально подходит для развития таких видов туризма, как экологический, познавательный, ландшафтный, приключенческий, экстремальный, культурно-этнический. Можно заниматься альпинизмом, спортивным ориентированием, горнолыжным спортом, дельтапланеризмом, рафтингом, каньонингом, спелеотуризмом, охотой и рыболовством.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Апшеронский район </w:t>
      </w:r>
      <w:r w:rsidRPr="004E00C6">
        <w:rPr>
          <w:rFonts w:ascii="Times New Roman" w:hAnsi="Times New Roman"/>
          <w:sz w:val="32"/>
          <w:szCs w:val="32"/>
        </w:rPr>
        <w:t>/ Г. Шулякова</w:t>
      </w:r>
      <w:r w:rsidRPr="004E00C6">
        <w:rPr>
          <w:rFonts w:ascii="Times New Roman" w:hAnsi="Times New Roman"/>
          <w:b/>
          <w:sz w:val="32"/>
          <w:szCs w:val="32"/>
        </w:rPr>
        <w:t xml:space="preserve">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 59-62.</w:t>
      </w:r>
      <w:r w:rsidRPr="004E00C6">
        <w:rPr>
          <w:rFonts w:ascii="Times New Roman" w:hAnsi="Times New Roman"/>
          <w:b/>
          <w:sz w:val="32"/>
          <w:szCs w:val="32"/>
        </w:rPr>
        <w:t xml:space="preserve"> – </w:t>
      </w:r>
      <w:r w:rsidRPr="004E00C6">
        <w:rPr>
          <w:rFonts w:ascii="Times New Roman" w:hAnsi="Times New Roman"/>
          <w:sz w:val="32"/>
          <w:szCs w:val="32"/>
        </w:rPr>
        <w:t>Из содерж. : По горам Северо-Западного Кавказа ; Сказочный мир Гуамского ущелья.</w:t>
      </w:r>
    </w:p>
    <w:p w:rsidR="002C02E8" w:rsidRPr="004E00C6" w:rsidRDefault="002C02E8" w:rsidP="00B548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Апшеронский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34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Апшеронский район – территория с большим туристическим потенциалом. Уникальность ландшафта и наличие природных лечебных ресурсов привлекают на отдых гостей не только со всей страны, но и из-за рубежа. Климатические и природные факторы позволяют развивать на территории района все виды туризма, кроме морского.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Алексанов, В.В.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Апшеронский район : спасибо природе. Теперь – за дело! / фот. А. Михайлова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2008. – № 6-7. – С. 79-88. – Из содерж. : От природы с любовью : Собор–Скала ; Большая Азишская пещера ; Гуамское ущелье ; Пещера Пикетная ; Пещера Каньон ; На просторах Лагонаки ; Спящий черкес.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Апшеронский район, расположенный в зоне отрогов Главного Кавказского хребта, настоящий кладезь природных красот, заповедных уголков, способных удивить, восхитить, очаровать.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Харламов,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Апшеронский район : «Волшебный мир» на «Солнечной поляне»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2008. – № 8. – С. 21-24.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курортно-туристической инфраструктуре Апшеронского района</w:t>
      </w:r>
      <w:r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Костерина, 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Апшеронский район – кубанская Швейцария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2007. – № 4-5. – С. 49-53. – : Из содерж. : Поселок Мезмай ; Апшеронский район расположен в центре Закубанья по берегам рек Пшеха, Пшиш и Псекупс. Из истории возникновения Апшеронского района.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Печёрина, Л.А. </w:t>
      </w:r>
      <w:r w:rsidRPr="004E00C6">
        <w:rPr>
          <w:rFonts w:ascii="Times New Roman" w:hAnsi="Times New Roman"/>
          <w:sz w:val="32"/>
          <w:szCs w:val="32"/>
        </w:rPr>
        <w:t>Памятники природы Кубани. – Краснодар, 2012. – 160 с. : ил. – Из содерж. : Апшеронский район: Большая Азишская пещера ; Гора Грачёв Венец ; Гора Собор-Скала ; Гуамское ущелье ; Пещера Красивая ; Скала Ленина ; Скала Спящий Черкес ; Ущелье Нижние Волчьи Ворота.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Хадыженск</w:t>
      </w:r>
      <w:r w:rsidRPr="004E00C6">
        <w:rPr>
          <w:rFonts w:ascii="Times New Roman" w:hAnsi="Times New Roman"/>
          <w:sz w:val="32"/>
          <w:szCs w:val="32"/>
        </w:rPr>
        <w:t xml:space="preserve"> : 150 лет истории / редкол.: А. Е. Кравченко, В. В. Козлов, Г.А. Симкина ; фото: А. Рябухин, К. Достов, В. Масленников [и др.]. – Хадыженск : Платонов, 2014. – 176 с. : ил.,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</w:rPr>
        <w:t>Уникальное издание об одном из красивейших уголков Северо-Западного Кавказа – городе Хадыженск Апшеронского района.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Хадыженск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 Г. Шулякова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393-394.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Благодатный климат, живописная природа привлекают в Хадыженск много отдыхающих. Город известен как горный бальнеологический курорт Апшеронского района.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Литвинская, С.А.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Редкий генофонд флоры экосистем Апшеронского района как объект развития научного туризма / Ю.А. Постарнак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Курортно-рекреационный комплекс в системе регионального развития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материалы III регион. науч.-практ. конф. – Краснодар, 2007. – С. 82-93.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Самурское озеро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 322-323.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Одной из главных достопримечательностей Апшеронского района является озеро Самурское, самое крупное из всех озер в низкогорно-среднегорной зоне на северном склоне Северо-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lastRenderedPageBreak/>
        <w:t>Западного Кавказа. Озеро находится в десяти километрах от станицы Самурской.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Спящий черкес, скала /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С. Лозовой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341.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Памятник природы. Располагается в Апшеронском районе.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Степановский, Е.П.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Перспективы развития туризма в Апшеронском районе Краснодарского края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Научный вестник Южного института менеджмента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3 (15). – С. 71-74.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Токарева, 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В стране древних великанов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6 апр. – С. 22-23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достопримечательностях Апшеронского района</w:t>
      </w:r>
      <w:r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Яковенко, Е.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По горам, по долам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26 июня. – С. 12-13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Гуамском ущелье Апшеронского района.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Харченко,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Путешествуйте с нами!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Педагогический вестник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№ 1. – С. 48-49.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развитии туризма в Апшеронском районе.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Лукьяненко,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Лучше гор – только ущелье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Coffee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2014. – № 8 (нояб.). – С. 63-64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Гуамском ущелье – туристической Мекке Апшеронского района</w:t>
      </w:r>
      <w:r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Детский отдых в Предгорье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Апшеронский район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Кубани. – Краснодар, 2003. – С.</w:t>
      </w:r>
      <w:r w:rsidRPr="004E00C6">
        <w:rPr>
          <w:rFonts w:ascii="Times New Roman" w:hAnsi="Times New Roman"/>
          <w:sz w:val="32"/>
          <w:szCs w:val="32"/>
        </w:rPr>
        <w:t xml:space="preserve"> 278-280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Православные храмы Апшеронского района </w:t>
      </w:r>
      <w:r w:rsidRPr="004E00C6">
        <w:rPr>
          <w:rFonts w:ascii="Times New Roman" w:hAnsi="Times New Roman"/>
          <w:sz w:val="32"/>
          <w:szCs w:val="32"/>
        </w:rPr>
        <w:t>: дайджест / сост. Н.В. Каримова, МБУК «Межпоселенческая библиотека Апшеронского района». – Апшеронск, 2014. – 31 с.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«Природа района нуждается в защите» </w:t>
      </w:r>
      <w:r w:rsidRPr="004E00C6">
        <w:rPr>
          <w:rFonts w:ascii="Times New Roman" w:eastAsia="Times New Roman" w:hAnsi="Times New Roman"/>
          <w:bCs/>
          <w:sz w:val="32"/>
          <w:szCs w:val="32"/>
          <w:lang w:eastAsia="ru-RU"/>
        </w:rPr>
        <w:t>: экологический дайджест</w:t>
      </w:r>
      <w:r w:rsidRPr="004E00C6">
        <w:rPr>
          <w:rFonts w:ascii="Times New Roman" w:eastAsia="Times New Roman" w:hAnsi="Times New Roman"/>
          <w:sz w:val="32"/>
          <w:szCs w:val="32"/>
          <w:lang w:eastAsia="ru-RU"/>
        </w:rPr>
        <w:t xml:space="preserve"> : [Апшеронский район] : [Электронный ресурс]. – Режим доступа: </w:t>
      </w:r>
      <w:hyperlink r:id="rId97" w:history="1">
        <w:r w:rsidRPr="004E00C6">
          <w:rPr>
            <w:rStyle w:val="a3"/>
            <w:rFonts w:ascii="Times New Roman" w:eastAsia="Times New Roman" w:hAnsi="Times New Roman"/>
            <w:color w:val="auto"/>
            <w:sz w:val="32"/>
            <w:szCs w:val="32"/>
            <w:u w:val="none"/>
            <w:lang w:eastAsia="ru-RU"/>
          </w:rPr>
          <w:t>http://aprlib.ru/?p=2338</w:t>
        </w:r>
      </w:hyperlink>
      <w:r w:rsidRPr="004E00C6">
        <w:rPr>
          <w:rFonts w:ascii="Times New Roman" w:eastAsia="Times New Roman" w:hAnsi="Times New Roman"/>
          <w:sz w:val="32"/>
          <w:szCs w:val="32"/>
          <w:lang w:eastAsia="ru-RU"/>
        </w:rPr>
        <w:t>. – Загл. с экрана.</w:t>
      </w:r>
    </w:p>
    <w:p w:rsidR="009514F6" w:rsidRPr="004E00C6" w:rsidRDefault="009514F6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Белореченский район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  <w:shd w:val="clear" w:color="auto" w:fill="FFFFFF"/>
        </w:rPr>
      </w:pPr>
      <w:r w:rsidRPr="004E00C6">
        <w:rPr>
          <w:sz w:val="32"/>
          <w:szCs w:val="32"/>
        </w:rPr>
        <w:t>Белореченский район</w:t>
      </w:r>
      <w:r w:rsidRPr="004E00C6">
        <w:rPr>
          <w:rStyle w:val="10"/>
          <w:sz w:val="32"/>
          <w:szCs w:val="32"/>
          <w:shd w:val="clear" w:color="auto" w:fill="FFFFFF"/>
        </w:rPr>
        <w:t xml:space="preserve"> </w:t>
      </w:r>
      <w:r w:rsidRPr="004E00C6">
        <w:rPr>
          <w:sz w:val="32"/>
          <w:szCs w:val="32"/>
          <w:shd w:val="clear" w:color="auto" w:fill="FFFFFF"/>
        </w:rPr>
        <w:t xml:space="preserve">расположен в юго-восточной предгорной зоне Краснодарского края. </w:t>
      </w:r>
      <w:r w:rsidRPr="004E00C6">
        <w:rPr>
          <w:sz w:val="32"/>
          <w:szCs w:val="32"/>
        </w:rPr>
        <w:t>Административный центр – город Белореченск находится на стыке предгорий и Прикубанской равнины в окружении Белореченского зоологического заказника.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lastRenderedPageBreak/>
        <w:t>Всемирно известны белореченские памятники археологии. На территории района находится около 120 курганов – древних захоронений XIV-XV веков. Уникальность белореченских курганов заключается в том, что они содержат предметы материальной культуры различных эпох и народов, проживавших на территории Кубани в древние времена и средневековье. Найденные материалы (оружие, украшения, посуда) по своей значимости оказались настолько важными, что дали основание для введения в археологическую литературу термина «Белореченская культура». Экспонаты хранятся в местном краеведческом музее.</w:t>
      </w:r>
    </w:p>
    <w:p w:rsidR="002C02E8" w:rsidRPr="004E00C6" w:rsidRDefault="002C02E8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«Подземная аптека» – так называют Белореченский район за богатые запасы целебных грязей, минеральные источники и источники термальных вод. В бальнеоклиматическом санатории села Великовечное лечат суставы, заболевания кожи и желудочно-</w:t>
      </w:r>
      <w:r w:rsidR="00820189">
        <w:rPr>
          <w:sz w:val="32"/>
          <w:szCs w:val="32"/>
        </w:rPr>
        <w:t>кишечного тракты очень полезной</w:t>
      </w:r>
      <w:r w:rsidRPr="004E00C6">
        <w:rPr>
          <w:sz w:val="32"/>
          <w:szCs w:val="32"/>
        </w:rPr>
        <w:t xml:space="preserve"> фтористой минеральной водой.</w:t>
      </w:r>
    </w:p>
    <w:p w:rsidR="002C02E8" w:rsidRPr="004E00C6" w:rsidRDefault="004C0C77" w:rsidP="002C02E8">
      <w:pPr>
        <w:pStyle w:val="af8"/>
        <w:spacing w:before="0" w:beforeAutospacing="0" w:after="0" w:afterAutospacing="0"/>
        <w:ind w:firstLine="567"/>
        <w:jc w:val="both"/>
        <w:rPr>
          <w:sz w:val="32"/>
          <w:szCs w:val="32"/>
        </w:rPr>
      </w:pPr>
      <w:hyperlink r:id="rId98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Река Белая</w:t>
        </w:r>
      </w:hyperlink>
      <w:r w:rsidR="002C02E8" w:rsidRPr="004E00C6">
        <w:rPr>
          <w:sz w:val="32"/>
          <w:szCs w:val="32"/>
        </w:rPr>
        <w:t xml:space="preserve"> – второй крупный приток Кубани по площади бассейна и величине стока. Течение имеет бурный характер, сопровождается каскадами и водопадами. Любители экстремального туризма найдут в Белореченском районе все условия для рафтинга – сплава по горным рекам.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32"/>
          <w:szCs w:val="32"/>
          <w:lang w:eastAsia="ru-RU"/>
        </w:rPr>
      </w:pPr>
      <w:r w:rsidRPr="004E00C6">
        <w:rPr>
          <w:rFonts w:ascii="Times New Roman" w:hAnsi="Times New Roman"/>
          <w:iCs/>
          <w:sz w:val="32"/>
          <w:szCs w:val="32"/>
          <w:lang w:eastAsia="ru-RU"/>
        </w:rPr>
        <w:t>Белореченский район представляет интерес для паломнического туризма. В селе Великовечном – Свято-Никольский храм, каменное здание дореволюционной постройки, в фундамент которого при строительстве была заложена, по преданию, частичка мощей святого Николая Угодника. В станице Пшехской – деревянная церковь Рождества Богородицы, построенная в 1871 году. В поселке Новом в честь Георгия – Победоносца в 2001 году была построена часовня, которая расположена на святом источнике великомученицы Параскевы Пятницы.</w:t>
      </w:r>
    </w:p>
    <w:p w:rsidR="00BF751C" w:rsidRPr="004E00C6" w:rsidRDefault="00BF751C" w:rsidP="002C02E8">
      <w:pPr>
        <w:spacing w:after="0" w:line="240" w:lineRule="auto"/>
        <w:ind w:firstLine="720"/>
        <w:jc w:val="center"/>
        <w:rPr>
          <w:sz w:val="32"/>
          <w:szCs w:val="32"/>
        </w:rPr>
      </w:pPr>
    </w:p>
    <w:p w:rsidR="002C02E8" w:rsidRPr="004E00C6" w:rsidRDefault="002C02E8" w:rsidP="002C02E8">
      <w:pPr>
        <w:spacing w:after="0" w:line="240" w:lineRule="auto"/>
        <w:ind w:firstLine="720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Морозкина, Г.А.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История земли Белореченской. –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Кн. 1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С древнейших времен до 1917 года – Майкоп : Адыгея, 2004. – 380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Кламбоцкий, Е.Е.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Белореченск – Краснодар : Краснодарское книжное изд-во, 1981. – 77 с., 4 л. ил. : ил. – (Города и станицы Кубани). – Из содерж. : По дороге в горы. – С. 3-8.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Белореченский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Отдых и туризм в Краснодарском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lastRenderedPageBreak/>
        <w:t>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</w:t>
      </w:r>
      <w:r w:rsidRPr="004E00C6">
        <w:rPr>
          <w:rFonts w:ascii="Times New Roman" w:hAnsi="Times New Roman"/>
          <w:sz w:val="32"/>
          <w:szCs w:val="32"/>
        </w:rPr>
        <w:t>. 149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Белореченский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36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Золотов Б.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Город над Белой рекой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18 сент. – С. 4-5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Белореченский район торжественно отметил 153-ю годовщину своего рождения. Лейтмотивом праздника стало открытие бюста Кондратенко Николаю Игнатовичу.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Горячий Ключ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Горячий Ключ – небольшой, но весьма живописный курорт, расположенный в 60 км юго-восточнее </w:t>
      </w:r>
      <w:hyperlink r:id="rId99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Краснодара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, в северных предгорьях Большого Кавказа, в долине реки Псекупс. С трех сторон город окружен горами. На десятки километров вокруг протянулись леса.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Горячий Ключ известен как бальнеологический и питьевой курорт с 70-х годов XIX века. Сейчас здравницы города круглый год предлагают своим пациентам всевозможные программы лечения и реабилитации. </w:t>
      </w:r>
      <w:hyperlink r:id="rId100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Санатории Горячего Ключа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используют для питьевого лечения и ванн 6 типов минеральных вод из 17 скважин города. Уникальность курорта состоит в том, что здесь оптимально сочетаются сероводородные, хлоридно-гидрокарбонатные, термальные, температура которых +37–60°С, натриевые и щелочные воды. Они хорошо помогают при заболеваниях кожи, сердечно-сосудистой и нервной систем, органов пищеварения, опорно-двигательного аппарата и гинекологических болезнях.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На территории района – около 200 памятников природы, архитектуры и культуры: </w:t>
      </w:r>
      <w:hyperlink r:id="rId101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Фанагорийская сталактитовая пещера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, Долина Очарования, </w:t>
      </w:r>
      <w:hyperlink r:id="rId102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скала Спасения (Петушок)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, Дантово ущелье, </w:t>
      </w:r>
      <w:hyperlink r:id="rId103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Минеральная поляна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, часовня Иверской Божьей Матери, </w:t>
      </w:r>
      <w:hyperlink r:id="rId104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крепости Псыфабэ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</w:t>
      </w:r>
      <w:hyperlink r:id="rId105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Поднависла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, Аллея тысячи сосен, Лестница жизни, мост Надежды, </w:t>
      </w:r>
      <w:hyperlink r:id="rId106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Псекупские дольмены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, водопады на реке Каверзе, </w:t>
      </w:r>
      <w:hyperlink r:id="rId107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Богатырские пещеры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…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Лебеденко, Г.Б.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Курорт Горячий Ключ. – Краснодар : И. Платонов, 2010. – 128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Лебеденко, Г.Б.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Курорту Горячий Ключ. – 145 лет. – Краснодар : Платонов, 2009. – 128 с. : ил.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1E6B81">
        <w:rPr>
          <w:rFonts w:ascii="Times New Roman" w:hAnsi="Times New Roman"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Из содерж. : Географическое положение курорта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. </w:t>
      </w:r>
      <w:r w:rsidRPr="001E6B81">
        <w:rPr>
          <w:rFonts w:ascii="Times New Roman" w:hAnsi="Times New Roman"/>
          <w:sz w:val="32"/>
          <w:szCs w:val="32"/>
          <w:lang w:eastAsia="ru-RU"/>
        </w:rPr>
        <w:t>–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С. 48-57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Лебеденко, Г.Б.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Город Горячий Ключ / А.В. Твердый. – Краснодар : Вольные мастера, 1999. – 144 с. : фот. – 135 лет. – Из содерж. : Живописный уголок ; Живое прошлое реки Псекупс ; Водопады ; В дебрях географических названий.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Платонов, 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Горячий Ключ : фотоальбом / [ авт. текста Е. Рыжкова, А. Рыжков]. – Краснодар ; Горячий Ключ : Платонов И., 2004. – 120 с. : в основном цв.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Горячий Ключ /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Г. Шулякова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113-118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Город Горячий Ключ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30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Резниченко, Д. </w:t>
      </w:r>
      <w:r w:rsidRPr="004E00C6">
        <w:rPr>
          <w:rFonts w:ascii="Times New Roman" w:hAnsi="Times New Roman"/>
          <w:sz w:val="32"/>
          <w:szCs w:val="32"/>
        </w:rPr>
        <w:t>Один день в осенних предгорьях // Небо Кубани. – 2008. – № 10. – С. 42-45.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Об урочище Поднависла, горе Нависла, водопаде Кесух на юго-западе Горячего Ключа.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Геворкян, К.Г.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Женщина-легенда Ханжиян Аршалуйс / А.А. Самойленко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Курорты. Сервис. Туризм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3-4 (28-29). – С. 80-87.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Ханжиян Аршалуйс, жительнице Горячего Ключа, до конца жизни ухаживавшей за братской могилой советских воинов в урочище Поднависла.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Псекупские минеральные воды </w:t>
      </w:r>
      <w:r w:rsidRPr="004E00C6">
        <w:rPr>
          <w:rFonts w:ascii="Times New Roman" w:hAnsi="Times New Roman"/>
          <w:sz w:val="32"/>
          <w:szCs w:val="32"/>
        </w:rPr>
        <w:t>(Горячий Ключ) // Отдых и путешествия на Кубани : энциклопедия / ред. А.Н. Пахомов и др. – Краснодар : Традиция, 2010. – С. 307-308.</w:t>
      </w:r>
    </w:p>
    <w:p w:rsidR="0015402D" w:rsidRDefault="002C02E8" w:rsidP="00B57E16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Детский отдых в Предгорье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Горячий Ключ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Кубани. – Краснодар, 2003. – С.</w:t>
      </w:r>
      <w:r w:rsidRPr="004E00C6">
        <w:rPr>
          <w:rFonts w:ascii="Times New Roman" w:hAnsi="Times New Roman"/>
          <w:sz w:val="32"/>
          <w:szCs w:val="32"/>
        </w:rPr>
        <w:t xml:space="preserve"> 283-288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: фот.</w:t>
      </w:r>
    </w:p>
    <w:p w:rsidR="00B57E16" w:rsidRDefault="00B57E16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Крымский район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b/>
          <w:i/>
          <w:sz w:val="32"/>
          <w:szCs w:val="32"/>
        </w:rPr>
      </w:pP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08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Крымский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раскинулся на красивой предгорной равнине в юго-западной части </w:t>
      </w:r>
      <w:hyperlink r:id="rId109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. Административный центр – город Крымск. Город был назван в честь Крымского пехотного полка, защищавшего южные рубежи России в период Кавказской войны второй половины XIX века.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 xml:space="preserve">Природа щедро одарила Крымский район. Здесь находится уникальный действующий </w:t>
      </w:r>
      <w:hyperlink r:id="rId110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грязевой вулкан Шуго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, йодо</w:t>
      </w:r>
      <w:r w:rsidR="000B0DE8" w:rsidRPr="004E00C6">
        <w:rPr>
          <w:rFonts w:ascii="Times New Roman" w:hAnsi="Times New Roman"/>
          <w:sz w:val="32"/>
          <w:szCs w:val="32"/>
          <w:lang w:eastAsia="ru-RU"/>
        </w:rPr>
        <w:t>-</w:t>
      </w:r>
      <w:r w:rsidRPr="004E00C6">
        <w:rPr>
          <w:rFonts w:ascii="Times New Roman" w:hAnsi="Times New Roman"/>
          <w:sz w:val="32"/>
          <w:szCs w:val="32"/>
          <w:lang w:eastAsia="ru-RU"/>
        </w:rPr>
        <w:t>бромная грязь которого используется при лечении суставов и кожных заболеваний. Вблизи станицы Варениковская расположена Содовая поляна, где из земли бьют соляно-щелочные родники. Их воды издавна использовались для лечения болезней желудка.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Чудодейственный эффект оказывает на людей посещение святых мест Крымского района: серебряный источник «Святая рука» у автодороги Крымск – Новороссийск и двухсотлетний дуб-великан в селении Русском. Самое знаменитое место паломничества – </w:t>
      </w:r>
      <w:hyperlink r:id="rId111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источник святого Феодосия Кавказского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в поселке Горный. Это единственный канонизированный источник на Кубани.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Интерес для туристов представляют средневековые курганы, могильники, дольмен в хуторе Гапоновском. Памятниками истории являются первая в России нефтяная скважина и нефтяная «Вышка-бабушка», установленная на окраине села Киевское.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В Крымском районе находится 51 братская могила времен Великой Отечественной войны. Памяти русских солдат, погибших в боях за освобождение Кубани, посвящен Мемори</w:t>
      </w:r>
      <w:r w:rsidR="001E1C6F">
        <w:rPr>
          <w:rFonts w:ascii="Times New Roman" w:hAnsi="Times New Roman"/>
          <w:sz w:val="32"/>
          <w:szCs w:val="32"/>
          <w:lang w:eastAsia="ru-RU"/>
        </w:rPr>
        <w:t>альный комплекс «Сопка героев».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Город Крымск и Крымский район : прошлое и настоящее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авт.-сост. Ю.Д. Кочериди. – Краснодар : Платонов И., 2013. – 336 с. : ил.</w:t>
      </w:r>
      <w:r w:rsidRPr="004E00C6">
        <w:rPr>
          <w:rFonts w:ascii="Times New Roman" w:hAnsi="Times New Roman"/>
          <w:b/>
          <w:i/>
          <w:sz w:val="32"/>
          <w:szCs w:val="32"/>
        </w:rPr>
        <w:t xml:space="preserve"> – </w:t>
      </w:r>
      <w:r w:rsidRPr="004E00C6">
        <w:rPr>
          <w:rFonts w:ascii="Times New Roman" w:hAnsi="Times New Roman"/>
          <w:sz w:val="32"/>
          <w:szCs w:val="32"/>
        </w:rPr>
        <w:t>Из содерж. : В начале славных дел.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 xml:space="preserve">Крымский район – один из самых красивых уголков Кубани. </w:t>
      </w:r>
      <w:r w:rsidRPr="004E00C6">
        <w:rPr>
          <w:rFonts w:ascii="Times New Roman" w:hAnsi="Times New Roman"/>
          <w:i/>
          <w:spacing w:val="1"/>
          <w:sz w:val="32"/>
          <w:szCs w:val="32"/>
        </w:rPr>
        <w:t>Территория района входит в две зоны: Прикубанскую равнину и область средневысоких гор запад</w:t>
      </w:r>
      <w:r w:rsidRPr="004E00C6">
        <w:rPr>
          <w:rFonts w:ascii="Times New Roman" w:hAnsi="Times New Roman"/>
          <w:i/>
          <w:spacing w:val="2"/>
          <w:sz w:val="32"/>
          <w:szCs w:val="32"/>
        </w:rPr>
        <w:t xml:space="preserve">ной оконечности Большого Кавказа. Неповторима природа района: крутые горы, поросшие лесом, соседствуют с обширными степями. </w:t>
      </w:r>
      <w:r w:rsidRPr="004E00C6">
        <w:rPr>
          <w:rFonts w:ascii="Times New Roman" w:hAnsi="Times New Roman"/>
          <w:i/>
          <w:spacing w:val="1"/>
          <w:sz w:val="32"/>
          <w:szCs w:val="32"/>
        </w:rPr>
        <w:t>В реках, озёрах и прудах Крымского района водятся ценные промысловые рыбы.</w:t>
      </w:r>
      <w:r w:rsidRPr="004E00C6">
        <w:rPr>
          <w:rFonts w:ascii="Times New Roman" w:hAnsi="Times New Roman"/>
          <w:i/>
          <w:sz w:val="32"/>
          <w:szCs w:val="32"/>
        </w:rPr>
        <w:t xml:space="preserve"> В лесах обитают лоси, олени, кабаны, волки, зайцы, лисы, ша</w:t>
      </w:r>
      <w:r w:rsidRPr="004E00C6">
        <w:rPr>
          <w:rFonts w:ascii="Times New Roman" w:hAnsi="Times New Roman"/>
          <w:i/>
          <w:spacing w:val="1"/>
          <w:sz w:val="32"/>
          <w:szCs w:val="32"/>
        </w:rPr>
        <w:t>калы и более 300 видов птиц;</w:t>
      </w:r>
      <w:r w:rsidRPr="004E00C6">
        <w:rPr>
          <w:rFonts w:ascii="Times New Roman" w:hAnsi="Times New Roman"/>
          <w:i/>
          <w:sz w:val="32"/>
          <w:szCs w:val="32"/>
        </w:rPr>
        <w:t xml:space="preserve"> реликтовые растения: бук восточный, скумпия, тис ягодный.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pacing w:val="-2"/>
          <w:sz w:val="32"/>
          <w:szCs w:val="32"/>
        </w:rPr>
        <w:t>В районе много родников. Из них самые известные: родник возле хутора Школьный, возле посёлка Саук-Дере, воз</w:t>
      </w:r>
      <w:r w:rsidRPr="004E00C6">
        <w:rPr>
          <w:rFonts w:ascii="Times New Roman" w:hAnsi="Times New Roman"/>
          <w:i/>
          <w:spacing w:val="-1"/>
          <w:sz w:val="32"/>
          <w:szCs w:val="32"/>
        </w:rPr>
        <w:t xml:space="preserve">ле хутора Новокрымский, Садовой поляны за станицей Варениковская. Один из чистейших источников воды </w:t>
      </w:r>
      <w:r w:rsidRPr="004E00C6">
        <w:rPr>
          <w:rFonts w:ascii="Times New Roman" w:hAnsi="Times New Roman"/>
          <w:i/>
          <w:sz w:val="32"/>
          <w:szCs w:val="32"/>
        </w:rPr>
        <w:t xml:space="preserve">на Кубани </w:t>
      </w:r>
      <w:r w:rsidRPr="004E00C6">
        <w:rPr>
          <w:i/>
          <w:sz w:val="32"/>
          <w:szCs w:val="32"/>
        </w:rPr>
        <w:t>–</w:t>
      </w:r>
      <w:r w:rsidRPr="004E00C6">
        <w:rPr>
          <w:rFonts w:ascii="Times New Roman" w:hAnsi="Times New Roman"/>
          <w:i/>
          <w:sz w:val="32"/>
          <w:szCs w:val="32"/>
        </w:rPr>
        <w:t xml:space="preserve"> родник на хуторе Львовском Киевского сельского поселения.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lastRenderedPageBreak/>
        <w:t xml:space="preserve">Наша малая родина – Крымск и Крымский район / </w:t>
      </w:r>
      <w:r w:rsidRPr="004E00C6">
        <w:rPr>
          <w:rFonts w:ascii="Times New Roman" w:hAnsi="Times New Roman"/>
          <w:sz w:val="32"/>
          <w:szCs w:val="32"/>
        </w:rPr>
        <w:t>В.Г. Антонюк. – Краснодар: Советская Кубань, Б. г. – 94 с. : ил. – Из содерж. : О природе и географии.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Крымску – 140 лет</w:t>
      </w:r>
      <w:r w:rsidRPr="004E00C6">
        <w:rPr>
          <w:rFonts w:ascii="Times New Roman" w:hAnsi="Times New Roman"/>
          <w:sz w:val="32"/>
          <w:szCs w:val="32"/>
        </w:rPr>
        <w:t>. – Крымск, 2002. – 20 с. : фот. Из содерж. : Звездочка в кубанской короне ; Российский огород ; Российская Швейцария ; Крымск сегодня.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Крымский район называют российской Швейцарией. Здесь много удивительных мест, будто специально созданных природой для оздоровления и отдыха человека. 31 река (самые крупные – Кубань, Адагум, Кудако, Псебепс, Псиф), 140 озер и прудов, семь родниковых зон.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Золотая провинция : </w:t>
      </w:r>
      <w:r w:rsidRPr="00636D31">
        <w:rPr>
          <w:rFonts w:ascii="Times New Roman" w:hAnsi="Times New Roman"/>
          <w:bCs/>
          <w:sz w:val="32"/>
          <w:szCs w:val="32"/>
          <w:lang w:eastAsia="ru-RU"/>
        </w:rPr>
        <w:t>инвестиционный проект муниципального образования Крымский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комплексное развитие юго-западной части муниципального образования Крымский район «Золотая Провинция» –.Крымск : [Б. и.], 2007. – 18 с. + 1 электрон. опт. диск (CD-ROM)</w:t>
      </w:r>
      <w:r w:rsidRPr="004E00C6">
        <w:rPr>
          <w:rFonts w:ascii="Times New Roman" w:hAnsi="Times New Roman"/>
          <w:sz w:val="32"/>
          <w:szCs w:val="32"/>
        </w:rPr>
        <w:t>. – Из содерж. : Этно-художественный туристский комплекс «Казачья Крепость» ; Организация плодово-ягодного хозяйства с консервным производством ; Организация рыбоводческого хозяйства на базе существующих прудов по выращиванию и переработке рыбы.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«Золотая провинция» – это южная часть предгорной зоны средневысотных гор западной оконечности Большого Кавказа. На основе исторических и археологических материалов планируется создать агро-туристический комплекс как крупномасштабный туристический объект.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Крымский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48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Серебряные ключи Неберджая </w:t>
      </w:r>
      <w:r w:rsidRPr="004E00C6">
        <w:rPr>
          <w:rFonts w:ascii="Times New Roman" w:hAnsi="Times New Roman"/>
          <w:sz w:val="32"/>
          <w:szCs w:val="32"/>
        </w:rPr>
        <w:t xml:space="preserve">// </w:t>
      </w:r>
      <w:r w:rsidRPr="004E00C6">
        <w:rPr>
          <w:rFonts w:ascii="Times New Roman" w:hAnsi="Times New Roman"/>
          <w:sz w:val="32"/>
          <w:szCs w:val="32"/>
          <w:lang w:eastAsia="ru-RU"/>
        </w:rPr>
        <w:t>Черноморский путеводитель. – Краснодар : Триумф, 2006. – С.</w:t>
      </w:r>
      <w:r w:rsidRPr="004E00C6">
        <w:rPr>
          <w:rFonts w:ascii="Times New Roman" w:hAnsi="Times New Roman"/>
          <w:sz w:val="32"/>
          <w:szCs w:val="32"/>
        </w:rPr>
        <w:t xml:space="preserve"> 84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Места религиозного паломничества /</w:t>
      </w:r>
      <w:r w:rsidRPr="004E00C6">
        <w:rPr>
          <w:rFonts w:ascii="Times New Roman" w:hAnsi="Times New Roman"/>
          <w:sz w:val="32"/>
          <w:szCs w:val="32"/>
        </w:rPr>
        <w:t xml:space="preserve"> А. Самойленко // Отдых и путешествия на Кубани : энциклопедия / ред. А.Н. Пахомов и др. – Краснодар : Традиция, 2010. – С. 228-230.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Пользуется популярностью маршрут к святому источнику преподобного Феодосия Кавказского у поселка Горный Крымского района.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Пустынь Феодосия Кавказского </w:t>
      </w:r>
      <w:r w:rsidRPr="004E00C6">
        <w:rPr>
          <w:rFonts w:ascii="Times New Roman" w:hAnsi="Times New Roman"/>
          <w:sz w:val="32"/>
          <w:szCs w:val="32"/>
        </w:rPr>
        <w:t xml:space="preserve">// </w:t>
      </w:r>
      <w:r w:rsidRPr="004E00C6">
        <w:rPr>
          <w:rFonts w:ascii="Times New Roman" w:hAnsi="Times New Roman"/>
          <w:sz w:val="32"/>
          <w:szCs w:val="32"/>
          <w:lang w:eastAsia="ru-RU"/>
        </w:rPr>
        <w:t>Черноморский путеводитель. – Краснодар : Триумф, 2006. – С. 85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Коцарева, В.В.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История Свято-Троицкого храма в станице Троицкой Крымского района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Северный Кавказ : проблемы и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lastRenderedPageBreak/>
        <w:t>перспективы развития этноконфессиональных отношений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Первая Всероссийская (с международным участием) науч.-практ. конф. (г. Славянск-на-Кубани, 10-14 окт. 2014 г.) : сб. науч. трудов. – Славянск-на-Кубани, 2014. – С. 166-169.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Крымский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2014. – № 4. – С. 38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Гордость Крымского района – высококачественные вина. На благоприятных для винограда почвах возделываются лозы порядка 30 европейских и местных сортов. В районе действует 7 винодельческих предприятий: «Шато ле Гран Восток», ООО «Агрофирма Саук-Дере», ООО «Олимп», ООО «Новокрымское», ООО «Союз-Вино», ООО «Святая Елена» и ООО «Крымский винный завод».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Шато ле Гран Восток </w:t>
      </w:r>
      <w:r w:rsidRPr="004E00C6">
        <w:rPr>
          <w:rFonts w:ascii="Times New Roman" w:hAnsi="Times New Roman"/>
          <w:sz w:val="32"/>
          <w:szCs w:val="32"/>
        </w:rPr>
        <w:t xml:space="preserve">// </w:t>
      </w:r>
      <w:r w:rsidRPr="004E00C6">
        <w:rPr>
          <w:rFonts w:ascii="Times New Roman" w:hAnsi="Times New Roman"/>
          <w:sz w:val="32"/>
          <w:szCs w:val="32"/>
          <w:lang w:eastAsia="ru-RU"/>
        </w:rPr>
        <w:t>Черноморский путеводитель. – Краснодар : Триумф, 2006. – С.</w:t>
      </w:r>
      <w:r w:rsidRPr="004E00C6">
        <w:rPr>
          <w:rFonts w:ascii="Times New Roman" w:hAnsi="Times New Roman"/>
          <w:sz w:val="32"/>
          <w:szCs w:val="32"/>
        </w:rPr>
        <w:t xml:space="preserve"> 82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 xml:space="preserve">Это первое в России винодельческое хозяйство, где вся технологическая цепочка – от выращивания винограда до производства и розлива вина – находится под контролем виноделов из Франции. Примечательно, что одно из лучших местных вин, «Кюве Карсов Красное», французы назвали в честь генерала Карсова, который первым начал выращивать здесь виноград и производить вино в конце </w:t>
      </w:r>
      <w:r w:rsidRPr="004E00C6">
        <w:rPr>
          <w:rFonts w:ascii="Times New Roman" w:hAnsi="Times New Roman"/>
          <w:i/>
          <w:sz w:val="32"/>
          <w:szCs w:val="32"/>
          <w:lang w:val="en-US"/>
        </w:rPr>
        <w:t>XIX</w:t>
      </w:r>
      <w:r w:rsidRPr="004E00C6">
        <w:rPr>
          <w:rFonts w:ascii="Times New Roman" w:hAnsi="Times New Roman"/>
          <w:i/>
          <w:sz w:val="32"/>
          <w:szCs w:val="32"/>
        </w:rPr>
        <w:t xml:space="preserve"> века.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Карасев, 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В каждом бокале – солнце : Долина Лефкадия – край уникальных вин, меда и сыра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Российская газета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2 дек. – С. 23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Две золотые медали завоевало на конкурсе Союза виноградарей и виноделов России «Кубок СВВР-2016» винодельческое хозяйство «Лефкадия», расположенное в селе Молдаванское Крымского района.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Лабинский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12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Лабинский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славится красотами природы Большого Кавказского хребта, интереснейшими туристическими маршрутами и целебными минеральными источниками. Район расположен в юго-восточной части </w:t>
      </w:r>
      <w:hyperlink r:id="rId113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, по правобережью реки Лаба – главного притока </w:t>
      </w:r>
      <w:hyperlink r:id="rId114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реки Кубан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ь.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Рельеф Лабинского района плавно переходит из предгорий в наклонную Закубанскую равнину, территория которой изрезана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 xml:space="preserve">долинами рек </w:t>
      </w:r>
      <w:hyperlink r:id="rId115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Лаба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, Чалмык и Фарс. Заповедные леса словно созданы для экологического туризма. Уникальные памятники природы, многочисленные пещеры, водопады и живописные ущелья популярны у гостей Лабинского района. Круглый год здесь действуют современные турбазы и высокогорные приюты.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С давних времен до наших дней в Лабинском районе сохранились памятники археологии различных эпох – от каменного века до позднего средневековья. Здесь можно увидеть сотни курганов III – II вв. до н.э. В 70 км. от административного центра района – города Лабинска – у села Горное учеными было обнаружены развалины самого крупного на Северном Кавказе городища Куньша. Эта сенсационная археологическая находка по занимаемой площади превосходит широко известные древние города Востока: Иерусалим, Самарканд и Дамаск.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Основное природное богатство Лабинского района – минеральные источники. Природная минеральная вода «Лабинская» по своему составу аналогична прославленной минеральной воде Баден-Баден. На основе источников в черте города Лабинска действует лучшая бальнеологическая здравница Краснодарского края санаторий «Лаба». Для лечения и профилактики различных заболеваний здесь применяются термальные воды и лечебные грязи.</w:t>
      </w: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16" w:history="1">
        <w:r w:rsidR="002C02E8" w:rsidRPr="004E00C6">
          <w:rPr>
            <w:rFonts w:ascii="Times New Roman" w:hAnsi="Times New Roman"/>
            <w:iCs/>
            <w:sz w:val="32"/>
            <w:szCs w:val="32"/>
            <w:lang w:eastAsia="ru-RU"/>
          </w:rPr>
          <w:t>Лабинский заказник</w:t>
        </w:r>
        <w:r w:rsidR="002C02E8" w:rsidRPr="004E00C6">
          <w:rPr>
            <w:rFonts w:ascii="Times New Roman" w:hAnsi="Times New Roman"/>
            <w:i/>
            <w:sz w:val="32"/>
            <w:szCs w:val="32"/>
            <w:lang w:eastAsia="ru-RU"/>
          </w:rPr>
          <w:t xml:space="preserve"> 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расположен южнее города Лабинска. Организован в 1966 году, его площадь 26,4 тыс. га.</w:t>
      </w: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Энциклопедия Лабинского района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сост. В. Стоколос. – Москва : Воскресенье, 2008. – 338 с. : ил. – Из содерж. : Памятники археологические ; Памятники природы : [Тополь-Белолистка растет в центре города. Диаметр ствола около двух метров] ; Озеро Круглое (село Горное) ; Скала-Башня ; Черное озеро.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Чучмай, Г.Т.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Лабинск. – Краснодар : Краснодарское книжное изд-во, 1986. – 62 с. : ил. – (Города и станицы Кубани).</w:t>
      </w:r>
    </w:p>
    <w:p w:rsidR="002C02E8" w:rsidRPr="004E00C6" w:rsidRDefault="002C02E8" w:rsidP="002752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Брославская, А. </w:t>
      </w:r>
      <w:r w:rsidRPr="004E00C6">
        <w:rPr>
          <w:rFonts w:ascii="Times New Roman" w:hAnsi="Times New Roman"/>
          <w:sz w:val="32"/>
          <w:szCs w:val="32"/>
          <w:lang w:eastAsia="ru-RU"/>
        </w:rPr>
        <w:t>Лабинск моего отечества. – Краснодар : Кубань-книга, 2011. – 248 с., [32] с. ил.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170 лет Лабинску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исторические очерки, 1841-2011 / Т.М. Гальцова, Ю.В. Демидова, Ю.Б. Кисленко и [др.]. – Лабинск : Кубань-Книга, 2011. – 247 с.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lastRenderedPageBreak/>
        <w:t>В Лабинском районе находятся сотни памятников археологии: стоянки неандертальцев, селища бронзового века, скифские курганы, меотские городища, аланские крепости, участки древних торговых путей – всё это яркие страницы истории.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Лабинский район / </w:t>
      </w:r>
      <w:r w:rsidRPr="004E00C6">
        <w:rPr>
          <w:rFonts w:ascii="Times New Roman" w:hAnsi="Times New Roman"/>
          <w:sz w:val="32"/>
          <w:szCs w:val="32"/>
        </w:rPr>
        <w:t>Г. Шулякова</w:t>
      </w:r>
      <w:r w:rsidRPr="004E00C6">
        <w:rPr>
          <w:rFonts w:ascii="Times New Roman" w:hAnsi="Times New Roman"/>
          <w:b/>
          <w:sz w:val="32"/>
          <w:szCs w:val="32"/>
        </w:rPr>
        <w:t xml:space="preserve">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198-202.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Река Лаба, на правом берегу которой расположен город Лабинск, своим бурным течением разрезает горы, образуя каньоны, и протекает через очень живописную долину Загедан.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Лабинский район</w:t>
      </w:r>
      <w:r w:rsidRPr="004E00C6">
        <w:rPr>
          <w:rFonts w:ascii="Times New Roman" w:hAnsi="Times New Roman"/>
          <w:i/>
          <w:sz w:val="32"/>
          <w:szCs w:val="32"/>
        </w:rPr>
        <w:t xml:space="preserve">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i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154-158.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Лабинский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51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В Лабинском районе развивается активный отдых, чему в значительной степени способствует сама природа.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Ахметовская, станица </w:t>
      </w:r>
      <w:r w:rsidRPr="004E00C6">
        <w:rPr>
          <w:rFonts w:ascii="Times New Roman" w:hAnsi="Times New Roman"/>
          <w:sz w:val="32"/>
          <w:szCs w:val="32"/>
        </w:rPr>
        <w:t>[Лабинский район]</w:t>
      </w:r>
      <w:r w:rsidRPr="004E00C6">
        <w:rPr>
          <w:rFonts w:ascii="Times New Roman" w:hAnsi="Times New Roman"/>
          <w:b/>
          <w:sz w:val="32"/>
          <w:szCs w:val="32"/>
        </w:rPr>
        <w:t xml:space="preserve"> / </w:t>
      </w:r>
      <w:r w:rsidRPr="004E00C6">
        <w:rPr>
          <w:rFonts w:ascii="Times New Roman" w:hAnsi="Times New Roman"/>
          <w:sz w:val="32"/>
          <w:szCs w:val="32"/>
        </w:rPr>
        <w:t>Г. Дмитриев</w:t>
      </w:r>
      <w:r w:rsidRPr="004E00C6">
        <w:rPr>
          <w:rFonts w:ascii="Times New Roman" w:hAnsi="Times New Roman"/>
          <w:b/>
          <w:sz w:val="32"/>
          <w:szCs w:val="32"/>
        </w:rPr>
        <w:t xml:space="preserve"> //</w:t>
      </w:r>
      <w:r w:rsidRPr="004E00C6">
        <w:rPr>
          <w:rFonts w:ascii="Times New Roman" w:hAnsi="Times New Roman"/>
          <w:sz w:val="32"/>
          <w:szCs w:val="32"/>
        </w:rPr>
        <w:t xml:space="preserve"> Отдых и путешествия на Кубани : энциклопедия / ред. А.Н. Пахомов и др. – Краснодар : Традиция, 2010. – С. 67-69. – Из содерж. : Экскурсии : К пещере Чернореченской ; По долине реки Сладкой ; По долине реки Широкой ; Ахметовская – Псебай ; Поход к Желтым Скалам.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Озерная провинция</w:t>
      </w:r>
      <w:r w:rsidRPr="004E00C6">
        <w:rPr>
          <w:rFonts w:ascii="Times New Roman" w:hAnsi="Times New Roman"/>
          <w:sz w:val="32"/>
          <w:szCs w:val="32"/>
        </w:rPr>
        <w:t xml:space="preserve"> [Лабинский район] / Ю. Ефремов // Отдых и путешествия на Кубани : энциклопедия / ред. А.Н. Пахомов и др. – Краснодар : Традиция, 2010. – С. 266-268.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Лабинская минеральная вода </w:t>
      </w:r>
      <w:r w:rsidRPr="004E00C6">
        <w:rPr>
          <w:rFonts w:ascii="Times New Roman" w:hAnsi="Times New Roman"/>
          <w:sz w:val="32"/>
          <w:szCs w:val="32"/>
        </w:rPr>
        <w:t>/ А. Холопов // Отдых и путешествия на Кубани : энциклопедия / ред. А.Н. Пахомов и др. – Краснодар : Традиция, 2010. – С. 198.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Саакян, Т.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Источник живой воды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Российская газета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11 июня. – С. 24.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К 40-летию Лабинского санатория – мощного многопрофильного и реабилитационного центра.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Детский отдых в Предгорье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Лабинский район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 – Краснодар, 2003. – С.</w:t>
      </w:r>
      <w:r w:rsidRPr="004E00C6">
        <w:rPr>
          <w:rFonts w:ascii="Times New Roman" w:hAnsi="Times New Roman"/>
          <w:sz w:val="32"/>
          <w:szCs w:val="32"/>
        </w:rPr>
        <w:t xml:space="preserve"> 296-298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: фот.</w:t>
      </w:r>
    </w:p>
    <w:p w:rsidR="002C02E8" w:rsidRPr="004E00C6" w:rsidRDefault="002C02E8" w:rsidP="007F74A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lastRenderedPageBreak/>
        <w:t>Детские здравницы Лабинского района используют разумное сочетание отдыха и труда, спорта и творчества, что способствует духовному и физическому оздоровлению детей.</w:t>
      </w:r>
    </w:p>
    <w:p w:rsidR="00D23506" w:rsidRDefault="00D23506" w:rsidP="001604A7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Мостовский район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На территории Мостовского района расположена восточная часть Кавказского государственного природного биосферного заповедника. В Мостовском районе есть, на что посмотреть: водопады, пещеры, горы, дольмены… Всего – более 1000 </w:t>
      </w:r>
      <w:hyperlink r:id="rId117" w:history="1">
        <w:r w:rsidRPr="004E00C6">
          <w:rPr>
            <w:rStyle w:val="a3"/>
            <w:color w:val="auto"/>
            <w:sz w:val="32"/>
            <w:szCs w:val="32"/>
            <w:u w:val="none"/>
          </w:rPr>
          <w:t>достопримечательностей</w:t>
        </w:r>
      </w:hyperlink>
      <w:r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Тут проходят туристические маршруты, разработанные сотрудниками заповедника : Кордон «Черноречье» – кордон «Третья рота» – кордон «Умпырь» по реке Малая Лаба – устье реки Чистая» – первая Аишхо – кордон «Послух», протяженностью около 80 км. Есть еще маршруты по пещерам и водопадам поселка Никитино, в долине </w:t>
      </w:r>
      <w:hyperlink r:id="rId118" w:history="1">
        <w:r w:rsidRPr="004E00C6">
          <w:rPr>
            <w:rStyle w:val="a3"/>
            <w:color w:val="auto"/>
            <w:sz w:val="32"/>
            <w:szCs w:val="32"/>
            <w:u w:val="none"/>
          </w:rPr>
          <w:t>реки Лаба</w:t>
        </w:r>
      </w:hyperlink>
      <w:r w:rsidRPr="004E00C6">
        <w:rPr>
          <w:sz w:val="32"/>
          <w:szCs w:val="32"/>
        </w:rPr>
        <w:t>, в районе Псебайского курорта.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На территории Мостовского района расположена самая высокая точка Краснодарского края – </w:t>
      </w:r>
      <w:hyperlink r:id="rId119" w:history="1">
        <w:r w:rsidRPr="004E00C6">
          <w:rPr>
            <w:rStyle w:val="a3"/>
            <w:color w:val="auto"/>
            <w:sz w:val="32"/>
            <w:szCs w:val="32"/>
            <w:u w:val="none"/>
          </w:rPr>
          <w:t>гора Цахвоа</w:t>
        </w:r>
      </w:hyperlink>
      <w:r w:rsidRPr="004E00C6">
        <w:rPr>
          <w:sz w:val="32"/>
          <w:szCs w:val="32"/>
        </w:rPr>
        <w:t xml:space="preserve"> (3345 м), а также 7 горных вершин с высотой более 2 тыс. м.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На границе Баговского сельского округа и Республики Адыгея находится </w:t>
      </w:r>
      <w:hyperlink r:id="rId120" w:history="1">
        <w:r w:rsidRPr="004E00C6">
          <w:rPr>
            <w:rStyle w:val="a3"/>
            <w:color w:val="auto"/>
            <w:sz w:val="32"/>
            <w:szCs w:val="32"/>
            <w:u w:val="none"/>
          </w:rPr>
          <w:t>гора Большой Тхач</w:t>
        </w:r>
      </w:hyperlink>
      <w:r w:rsidRPr="004E00C6">
        <w:rPr>
          <w:sz w:val="32"/>
          <w:szCs w:val="32"/>
        </w:rPr>
        <w:t xml:space="preserve"> (2368 м). Здесь запрещена любая хозяйственная деятельность. Тхачский массив в 1999 году был включен Международным фондом дикой природы в список Всемирного природного наследия.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В окрестностях горы Большой Тхач в 2001 году был создан природный парк (8720 га) «</w:t>
      </w:r>
      <w:hyperlink r:id="rId121" w:history="1">
        <w:r w:rsidRPr="004E00C6">
          <w:rPr>
            <w:rStyle w:val="a3"/>
            <w:color w:val="auto"/>
            <w:sz w:val="32"/>
            <w:szCs w:val="32"/>
            <w:u w:val="none"/>
          </w:rPr>
          <w:t>Ачешбок</w:t>
        </w:r>
      </w:hyperlink>
      <w:r w:rsidRPr="004E00C6">
        <w:rPr>
          <w:sz w:val="32"/>
          <w:szCs w:val="32"/>
        </w:rPr>
        <w:t>». В районе поселка Бугунжа находится живописный уголок нетронутой природы «Гришкина яма».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Еще одно великолепное природное место – ущелье Кызыл-бек. Его глубина составляет до 300 м, ширина – до полукилометра. Здесь много родников, водопадов, пещер. Одно из самых интересных мест для посещения туристов – урочище «Котел».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Мегалитические памятники – дольмены – расположены на Зацепиной поляне и в левобережье реки Кизинка. В горном массиве Ятыргварта обнаружены наскальные надписи и рисунки – петроглифы, которые в первобытные времена верхнего палеолита III тысячелетия до н.э. оставила рука древнего человека. Самые древние на всем Северном Кавказе останки неандертальцев </w:t>
      </w:r>
      <w:r w:rsidRPr="004E00C6">
        <w:rPr>
          <w:sz w:val="32"/>
          <w:szCs w:val="32"/>
        </w:rPr>
        <w:lastRenderedPageBreak/>
        <w:t>найдены в Монашеских пещерах Губского ущелья около станицы Баракаевской.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Городище Колокольня находится в 1,5 км к востоку от центральной части станицы Бесленеевской. Оно относится к культуре государства Алания и датируется IX-ХШ веками.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Район известен термальными источниками и минеральными водами. Самое знаменитое – Губское месторождение по своему химическому составу аналогично источникам Нальчика и Старой Руссы. Целебная вода содержит йод, бром, натрий, калий и некоторые другие химические элементы.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center"/>
        <w:rPr>
          <w:sz w:val="32"/>
          <w:szCs w:val="32"/>
        </w:rPr>
      </w:pP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***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Мостовский район </w:t>
      </w:r>
      <w:r w:rsidRPr="004E00C6">
        <w:rPr>
          <w:rFonts w:ascii="Times New Roman" w:hAnsi="Times New Roman"/>
          <w:sz w:val="32"/>
          <w:szCs w:val="32"/>
        </w:rPr>
        <w:t>/ А. Самойленко, Д. Шуляков //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 247-248.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Расположен на юго-востоке края, является одним из самых богатых в крае по природным ресурсам, климату и красоте ландшафтов. С географической точки зрения здесь альпийский пояс.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Природно-климатические условия, географическое положение и историко-археологические памятники, находящиеся на территории района, способствуют развитию туризма и активного отдыха.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Мостовский район</w:t>
      </w:r>
      <w:r w:rsidRPr="004E00C6">
        <w:rPr>
          <w:rFonts w:ascii="Times New Roman" w:hAnsi="Times New Roman"/>
          <w:sz w:val="32"/>
          <w:szCs w:val="32"/>
        </w:rPr>
        <w:t xml:space="preserve"> //</w:t>
      </w:r>
      <w:r w:rsidRPr="004E00C6">
        <w:rPr>
          <w:rFonts w:ascii="Times New Roman" w:hAnsi="Times New Roman"/>
          <w:i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153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 xml:space="preserve">Называть Мостовский район как «Мосты» начали давно. До наших дней сохранились арочный мост через балку в станице Махошевской (середина </w:t>
      </w:r>
      <w:r w:rsidRPr="004E00C6">
        <w:rPr>
          <w:rFonts w:ascii="Times New Roman" w:hAnsi="Times New Roman"/>
          <w:i/>
          <w:sz w:val="32"/>
          <w:szCs w:val="32"/>
          <w:lang w:val="en-US"/>
        </w:rPr>
        <w:t>XIX</w:t>
      </w:r>
      <w:r w:rsidRPr="004E00C6">
        <w:rPr>
          <w:rFonts w:ascii="Times New Roman" w:hAnsi="Times New Roman"/>
          <w:i/>
          <w:sz w:val="32"/>
          <w:szCs w:val="32"/>
        </w:rPr>
        <w:t xml:space="preserve"> в.), выложенный из камня без применения раствора, и фрагменты Турецкого моста в поселке Никитино. Горные маршруты района способны наполнить впечатлениями не менее яркими, чем швейцарские Альпы или окрестности Фудзиямы. Тхачский горный массив несколько лет назад был внесен Международным фондом дикой природы в списки всемирного природного наследия – в один ряд с Байкалом, Валдаем и Мещерским заповедником.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Мостовский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53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lastRenderedPageBreak/>
        <w:t>Дольмены Богатырской поляны (</w:t>
      </w:r>
      <w:r w:rsidRPr="004E00C6">
        <w:rPr>
          <w:rFonts w:ascii="Times New Roman" w:hAnsi="Times New Roman"/>
          <w:sz w:val="32"/>
          <w:szCs w:val="32"/>
        </w:rPr>
        <w:t>Мостовский район) //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 132.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Чернов, Сергей Васильевич.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История возникновения поселка Псебай : к 50-летию. – Псебай : [б. и.], 2012. – 119, [2]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 xml:space="preserve">Псебай – небольшой поселок в предгорьях Кавказа, расположен у пересечения Малой Лабы со Скалистым хребтом. Окрестности изобилуют разнообразными проявлениями карстовых процессов – пещеры, гроты, </w:t>
      </w:r>
      <w:hyperlink r:id="rId122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арки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, скальные отвесы. Здесь начинается множество красивейших туристических маршрутов – к водопадам, на </w:t>
      </w:r>
      <w:hyperlink r:id="rId123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Ведьмино озеро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 и гору Хацавита, а также на хребет Бамбаки, откуда можно выйти к </w:t>
      </w:r>
      <w:hyperlink r:id="rId124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Красной Скале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 или в </w:t>
      </w:r>
      <w:hyperlink r:id="rId125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район Тхача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 и далее в Адыгею.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Район очень перспективный и многообразный. Помимо традиционного для этих мест пешеходного и конного туризма здесь можно с большим удовольствием заниматься велотуризмом, скальной подготовкой, совершать увлекательные выходы в пещеры.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Давыденко, Г.Г.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Случайные находки из Мостовского района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Двенадцатые чтения по археологии Средней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краткое содержание докладов / под ред. В.Б. Виноградова, Е.И. Нарожного. – Армавир, 2005. – С. 19-21.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Акулов, А.В.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Из истории археологического изучения Мостовского района (краткая справка) / Г.Г. Давыденко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Четырнадцатые чтения по археологии Средней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краткое содержание докладов / под ред. В.Б. Виноградова, П.В. Сокова. – Армавир, 2007. – С. 16-19.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Детский отдых в Предгорье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Мостовский район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 – Краснодар, 2003. – С.</w:t>
      </w:r>
      <w:r w:rsidRPr="004E00C6">
        <w:rPr>
          <w:rFonts w:ascii="Times New Roman" w:hAnsi="Times New Roman"/>
          <w:sz w:val="32"/>
          <w:szCs w:val="32"/>
        </w:rPr>
        <w:t xml:space="preserve"> 299-300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Отрадненский район</w:t>
      </w:r>
    </w:p>
    <w:p w:rsidR="002C02E8" w:rsidRPr="004E00C6" w:rsidRDefault="002C02E8" w:rsidP="002C02E8">
      <w:pPr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Отрадненский район – заповедный уголок в предгорной части Кубани с первозданной природой, сокровищница целебных минеральных вод и лекарственных трав. Район расположен в юго-восточной части </w:t>
      </w:r>
      <w:hyperlink r:id="rId126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. Широкие луга, кристально чистые реки и ручьи, таинственные горные ущелья и большое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>количество пещер никого не оставляют равнодушным и создают оптимальные условия для развития туризма.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Административный центр района – </w:t>
      </w:r>
      <w:hyperlink r:id="rId127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станица Отрадная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. Рельеф представлен предгорными равнинами, по которым петляют реки </w:t>
      </w:r>
      <w:hyperlink r:id="rId128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Уруп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, Большой и Малый Тегинь, Зеленчук и др. Высота над уровнем моря составляет от трехсот до полутора тысяч метров в лесной горной части.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Главное природное богатство Отрадненского района – минеральные источники. Здесь добывается шесть видов минеральных и геотермальных вод, которые используют при лечении заболеваний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опорно-двигательного аппарата, желудочно-кишечной, нервной, сердечно-сосудистой систем, кожи и многих других. Между станицами Удобная и Передовая действует лечебно-оздоровительное предприятие «Медуница».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Для туристов Отрадненский район привлекателен не только заповедной природой, но и историческими памятниками. Здесь находится один из интереснейших туристических объектов Кубани – Ильичевское средневековое городище, возраст которого датируется X– ХIII вв. В пещерах сохранились до наших дней следы древних языческих захоронений и наскальные рисунки времен каменного века.</w:t>
      </w:r>
    </w:p>
    <w:p w:rsidR="00D300A3" w:rsidRPr="004E00C6" w:rsidRDefault="00D300A3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Наша малая родина - Отрадненский район Краснодарского края :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(страницы истории)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В.А. Пятаков ; сост. Т. А. Липовская. – Отрадная, станица : [Б. и.], 2009. – 218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Отрадный наш, Отрадненский район!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Краснодар : Вольные мастера, [2005]. – 14 с. : ил. – 80-лет Отрадненскому району. 1924-2004. – Содерж. : Отрадный наш, Отрадненский район! : историческая справка ; Земля чудес ; Золотые звезды земли Отрадненской ; 15 путешествий по Отрадненскому предгорью.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Живописные места и многочисленные достопримечательности притягательны как для активных туристов, так и для любителей спокойного отдыха.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Отрадненский район </w:t>
      </w:r>
      <w:r w:rsidRPr="004E00C6">
        <w:rPr>
          <w:rFonts w:ascii="Times New Roman" w:hAnsi="Times New Roman"/>
          <w:sz w:val="32"/>
          <w:szCs w:val="32"/>
        </w:rPr>
        <w:t>/ С. Филиппов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// Отдых и путешествия на Кубани : энциклопедия / ред. А.Н. Пахомов и др. – Краснодар : Традиция, 2010. – С. 275-277.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Отрадненский район</w:t>
      </w:r>
      <w:r w:rsidRPr="004E00C6">
        <w:rPr>
          <w:rFonts w:ascii="Times New Roman" w:hAnsi="Times New Roman"/>
          <w:sz w:val="32"/>
          <w:szCs w:val="32"/>
        </w:rPr>
        <w:t xml:space="preserve"> 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Отдых и туризм в Краснодарском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lastRenderedPageBreak/>
        <w:t>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158.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В Отрадненском районе разработано 6 типов минеральной воды, среди которых есть аналоги сочинской «Мацесты» и трускавецкой «Нафтуси», йодобромные, сульфатные, натриевые, хлоридные, кремниевые и уникальные, редко встречающиеся в природе, сильнокислые купоросные воды. Пятигорским НИИ курортологии эти воды рекомендованы для питьевого и бальнеологического применения.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Через приурупские земли проходил когда-то древний «шелковый путь». На высоком скальном водоразделе находится одно из древнейших в России христианских городищ, которое было восстановлено археологами и стало местом посещения туристов и паломничества верующих людей.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Из Отрадненского предгорья за несколько дней через один из несложных перевалов Главного Кавказского хребта (Анчхо, Адздапш) туристы могут выйти к озеру Рица, Красной Поляне, Новому Афону или Черному морю.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15 путешествий по Отрадненскому предгорью</w:t>
      </w:r>
      <w:r w:rsidRPr="004E00C6">
        <w:rPr>
          <w:rFonts w:ascii="Times New Roman" w:hAnsi="Times New Roman"/>
          <w:sz w:val="32"/>
          <w:szCs w:val="32"/>
          <w:lang w:eastAsia="ru-RU"/>
        </w:rPr>
        <w:t>. – Отрадная, станица : Концепт, [2007?]. – 23 с. : ил. – Из содерж. : Урупское ущелье; Водопад «Голова великана» ;.Скала Первое окно ; Пещера Джантемирова ; Ильичевское городище ; Пещера «Гамовская» ; Пещера «Треугольная» ; Кувинское ущелье ; Скала «Монастырь» Пещера «Извещательная» ; Ущелье Надежное ; Водопады «Шумелки».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Мазуров, В. Н.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Лесные богатства Отрадненского района и перспективы развития лесного хозяйства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Развитие экономики, социальной сферы и правовой системы в Северо-Кавказском регионе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тезисы докл. межвуз. науч.-практ. конф. (16,17 мая 1997 года). – Отрадная, 1997. – С. 100-102.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Придиус, П.Е.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Отрадненское предгорье : Природа. Люди. События. Проблемы // 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Кубань</w:t>
      </w:r>
      <w:r w:rsidRPr="004E00C6">
        <w:rPr>
          <w:rFonts w:ascii="Times New Roman" w:hAnsi="Times New Roman"/>
          <w:sz w:val="32"/>
          <w:szCs w:val="32"/>
          <w:lang w:eastAsia="ru-RU"/>
        </w:rPr>
        <w:t>. – 1980. – № 6. – С. 55-67. – Из содерж. : Хутор под облаками : [Ильич] ; Быть своей Мацесте : [о чудодейственном источнике в станице Бесстрашной] ; Медиапилак : [пчелоферма в станице Передовой].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Путеводитель по земле Отрадненской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предисл. А.В. Волненко, фот. Рокотянский. – Отрадная, станица, [2014?]. – 36 : фот. – Из содерж. : Отрадненский экотуризм ; В Трубный каньон ; К скале Барабан ; К водопаду Голова великана ; К скалам – окнам ;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>На Можжевеловый мыс ; В пещеру Джантемирова ; В средневековое городище ; В пещеру Мужской силы ; В Треугольную пещеру ; В каньон ручья Самопех ; На панораму Перевертайка ; В Извещательную пещеру ; В пещеру Надежную ; На Шумелкинские водопады.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Немченко, Г.Л.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В поисках красного петуха плимутрока : беседа с российским писателем Гарием Немченко / записала Белла Перекопская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28 дек. – С. 24-25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На прогулке по Отрадной писатель рассказал о станичном «Парке японской софоры» – дореволюционной достопримечательности станицы.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Северский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Северский район расположен на левобережье </w:t>
      </w:r>
      <w:hyperlink r:id="rId129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реки Кубань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на северном склоне Кавказского хребта. Визитная карточка муниципального образования – </w:t>
      </w:r>
      <w:hyperlink r:id="rId130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гора Собер-Баш</w:t>
        </w:r>
      </w:hyperlink>
      <w:r w:rsidRPr="004E00C6">
        <w:rPr>
          <w:sz w:val="32"/>
          <w:szCs w:val="32"/>
        </w:rPr>
        <w:t xml:space="preserve"> (</w:t>
      </w:r>
      <w:r w:rsidRPr="004E00C6">
        <w:rPr>
          <w:rFonts w:ascii="Times New Roman" w:hAnsi="Times New Roman"/>
          <w:sz w:val="32"/>
          <w:szCs w:val="32"/>
          <w:lang w:eastAsia="ru-RU"/>
        </w:rPr>
        <w:t>732 метра над уровнем моря). На горе находятся загадочные карстовые пещеры и красивые водопады. Излюбленными местами для туризма и отдыха являются также горы Большой Афипс, Лысая, Папай, Митридат и самая высокая гора Северского района – Убин-Су (875 метров).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На территории Северского района рядом с поселком Ильский находится всемирно известный памятник археологии – </w:t>
      </w:r>
      <w:hyperlink r:id="rId131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Ильская стоянка первобытного человека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(500-600 тысяч лет тому назад), которая считается самой древней в Европе. Сохранились до наших дней более сотни курганов и каменные дольмены, которые называют «богатырскими хатами».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Северский район богат источниками целебных вод: гидрокарбонатных, натриевых, йодобромных и др. В поселке Черноморском работает известный в крае и за его пределами профилакторий «Весна», где лечат заболевания сосудов, опорно-двигательных органов, эндокринной и нервной систем.</w:t>
      </w:r>
    </w:p>
    <w:p w:rsidR="002C02E8" w:rsidRPr="004E00C6" w:rsidRDefault="002C02E8" w:rsidP="002C02E8">
      <w:pPr>
        <w:spacing w:after="0" w:line="240" w:lineRule="auto"/>
        <w:ind w:firstLine="567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D44B55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Харченко, Валерий.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У подножия Собера : история Северского района Краснодарского края (с древнейших времен до наших дней) / А. Харченко, А. Кистерев. – Ростов-на-Дону, 2005. – 255 с. : ил.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–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Из содерж. : Целебные источники.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lastRenderedPageBreak/>
        <w:t>В долине реки Убин насчитывается 14 выходов соляных, соляно-щелочных вод типа «Ессентуки». Наиболее известны Запорожские минеральные источники и Дербентские минеральные источники.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Харченко,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Между Илем и Шебшем : очерки истории Северского района Краснодарского края / А. Кистеров. – Краснодар : Изд.-полиграф. произв. предприятие, 1993. – 104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Северский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 145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Собер-Баш, гора </w:t>
      </w:r>
      <w:r w:rsidRPr="004E00C6">
        <w:rPr>
          <w:rFonts w:ascii="Times New Roman" w:hAnsi="Times New Roman"/>
          <w:sz w:val="32"/>
          <w:szCs w:val="32"/>
        </w:rPr>
        <w:t>/ С. Лозовой // Отдых и путешествия на Кубани : энциклопедия / ред. А.Н. Пахомов и др. – Краснодар : Традиция, 2010</w:t>
      </w:r>
      <w:r w:rsidRPr="004E00C6">
        <w:rPr>
          <w:rFonts w:ascii="Times New Roman" w:hAnsi="Times New Roman"/>
          <w:sz w:val="32"/>
          <w:szCs w:val="32"/>
          <w:lang w:eastAsia="ru-RU"/>
        </w:rPr>
        <w:t>. – С.</w:t>
      </w:r>
      <w:r w:rsidRPr="004E00C6">
        <w:rPr>
          <w:rFonts w:ascii="Times New Roman" w:hAnsi="Times New Roman"/>
          <w:sz w:val="32"/>
          <w:szCs w:val="32"/>
        </w:rPr>
        <w:t xml:space="preserve"> 337-338.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Памятник природы. Поднимается между долинами рек Убин и Афипс на северном макросклоне Северо-Западного Кавказа.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Гора ведьм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/ В.Н. Ковешников //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Ковешников, В.Н. Краеведческие статьи о Кубани. – 2-е изд. испр. – Краснодар : Мир Кубани, 2008. – С. 3-7.</w:t>
      </w:r>
    </w:p>
    <w:p w:rsidR="002C02E8" w:rsidRPr="004E00C6" w:rsidRDefault="002C02E8" w:rsidP="002C02E8">
      <w:pPr>
        <w:spacing w:after="0" w:line="255" w:lineRule="atLeast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На современных топографических картах описываемая вершина называется Собер-Баш.</w:t>
      </w:r>
      <w:r w:rsidRPr="004E00C6">
        <w:rPr>
          <w:rFonts w:ascii="Arial" w:hAnsi="Arial" w:cs="Arial"/>
          <w:i/>
          <w:sz w:val="32"/>
          <w:szCs w:val="32"/>
        </w:rPr>
        <w:t xml:space="preserve"> </w:t>
      </w:r>
      <w:r w:rsidRPr="004E00C6">
        <w:rPr>
          <w:rFonts w:ascii="Times New Roman" w:hAnsi="Times New Roman"/>
          <w:i/>
          <w:sz w:val="32"/>
          <w:szCs w:val="32"/>
        </w:rPr>
        <w:t>Это один из самых приметных и легкодоступных туристических объектов.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Харченко, В.Л.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Станица Смоленская : история развития с древнейших времен до наших дней / В.С. Овечкин, Н.И. Чеботарева. – Северская, станица, 2007. – 192 с. : ил.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– Из содерж. : Золотой курган ; Целебная вода (родник на горе Чайной называется «Серебряный»).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Станица Смоленская расположена в предгорьях Северо-Западного Кавказа. История населенного пункта богата легендами, преданиями и историческими событиями.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Дольмен станицы Убинской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[Северский район] А. Самойленко //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 133.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«Дубрава», социально-реабилитационный центр</w:t>
      </w:r>
      <w:r w:rsidRPr="004E00C6">
        <w:rPr>
          <w:rFonts w:ascii="Times New Roman" w:hAnsi="Times New Roman"/>
          <w:sz w:val="32"/>
          <w:szCs w:val="32"/>
        </w:rPr>
        <w:t xml:space="preserve"> (Северский район) / О. Иванова //</w:t>
      </w:r>
      <w:r w:rsidRPr="004E00C6">
        <w:rPr>
          <w:rFonts w:ascii="Tahoma" w:hAnsi="Tahoma" w:cs="Tahoma"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Отдых и путешествия на Кубани : энциклопедия / ред. А.Н. Пахомов и др. – Краснодар : Традиция, 2010. – С. 135.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lastRenderedPageBreak/>
        <w:t>Детский отдых в Предгорье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Северский район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sz w:val="32"/>
          <w:szCs w:val="32"/>
          <w:lang w:eastAsia="ru-RU"/>
        </w:rPr>
        <w:t>Энциклопедия детского отдыха на Кубани. – Краснодар, 2003. – С.</w:t>
      </w:r>
      <w:r w:rsidRPr="004E00C6">
        <w:rPr>
          <w:rFonts w:ascii="Times New Roman" w:hAnsi="Times New Roman"/>
          <w:sz w:val="32"/>
          <w:szCs w:val="32"/>
        </w:rPr>
        <w:t xml:space="preserve"> 301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Степи Кубани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Естественный растительный покров Кубанской равнины представлен степями на севере и лесостепями на юге. По территории растительность распределена согласно широтной и высотной зональности. Насчитывается более 3000 видов растений, многие из которых эндемичны.</w:t>
      </w:r>
    </w:p>
    <w:p w:rsidR="002C02E8" w:rsidRPr="004E00C6" w:rsidRDefault="002C02E8" w:rsidP="00983CDF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Как степи, так и лесостепи в настоящее время почти полностью распаханы.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Армавир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4C0C77" w:rsidP="002C02E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32" w:tgtFrame="_blank" w:history="1">
        <w:r w:rsidR="002C02E8"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  <w:lang w:eastAsia="ru-RU"/>
          </w:rPr>
          <w:t>Город Армавир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расположен в юго-восточной части </w:t>
      </w:r>
      <w:hyperlink r:id="rId133" w:tgtFrame="_blank" w:history="1">
        <w:r w:rsidR="002C02E8"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, в степях Азово-Кубанской равнины.</w:t>
      </w:r>
    </w:p>
    <w:p w:rsidR="002C02E8" w:rsidRPr="004E00C6" w:rsidRDefault="002C02E8" w:rsidP="002C02E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В районе Армавира протекают реки </w:t>
      </w:r>
      <w:hyperlink r:id="rId134" w:tgtFrame="_blank" w:history="1">
        <w:r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  <w:lang w:eastAsia="ru-RU"/>
          </w:rPr>
          <w:t>Кубань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Уруп. Чистые, спокойные заводи – излюбленное место </w:t>
      </w:r>
      <w:hyperlink r:id="rId135" w:tgtFrame="_blank" w:history="1">
        <w:r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  <w:lang w:eastAsia="ru-RU"/>
          </w:rPr>
          <w:t>рыболовов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. В Кубани и Урупе водятся сазан, жерех, карась серебристый, усач, пескарь, голавль и другие рыбы. Уруп богат раками.</w:t>
      </w:r>
    </w:p>
    <w:p w:rsidR="002C02E8" w:rsidRPr="004E00C6" w:rsidRDefault="002C02E8" w:rsidP="002C02E8">
      <w:pPr>
        <w:pStyle w:val="a4"/>
        <w:tabs>
          <w:tab w:val="left" w:pos="567"/>
        </w:tabs>
        <w:spacing w:before="0" w:beforeAutospacing="0" w:after="0" w:afterAutospacing="0"/>
        <w:ind w:right="-1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В Армавире произрастают, удивительно вписываясь в интерьер, растения-экзоты: бальзамическая пихта, катальпа, гледичия колючая, можжевельник вергинский, туя западная, голубые ели и др.  На восточной окраине Армавира, на слиянии рек Кубани и Урупа, расположен </w:t>
      </w:r>
      <w:hyperlink r:id="rId136" w:history="1">
        <w:r w:rsidRPr="004E00C6">
          <w:rPr>
            <w:rStyle w:val="a3"/>
            <w:color w:val="auto"/>
            <w:sz w:val="32"/>
            <w:szCs w:val="32"/>
            <w:u w:val="none"/>
          </w:rPr>
          <w:t>Урупский лес</w:t>
        </w:r>
      </w:hyperlink>
      <w:r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В городе Армавире – 340 памятников истории и архитектуры, в том числе: здание </w:t>
      </w:r>
      <w:hyperlink r:id="rId137" w:tooltip="Список армянских церквей и монастырей в России" w:history="1">
        <w:r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  <w:lang w:eastAsia="ru-RU"/>
          </w:rPr>
          <w:t>Армянской Апостольской церкви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«Сурб-Аствацацин» (Св. Богородицы) (начало строительства – 1843, год освящения – 1861). Армавирский краеведческий музей (1904) насчитывает 75 тысяч единиц хранения и крупнейшую на Кавказе коллекцию каменных изваяний. В городе работает е</w:t>
      </w:r>
      <w:r w:rsidRPr="004E00C6">
        <w:rPr>
          <w:rFonts w:ascii="Times New Roman" w:hAnsi="Times New Roman"/>
          <w:sz w:val="32"/>
          <w:szCs w:val="32"/>
        </w:rPr>
        <w:t>динственный в России дом-музей писателя Саввы Дангулова.</w:t>
      </w:r>
    </w:p>
    <w:p w:rsidR="00657859" w:rsidRPr="004E00C6" w:rsidRDefault="00657859" w:rsidP="002C02E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657859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Армавир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А.Н. Гончарова, В.И. Гончаров, В.Б. Боргилова и др. – Краснодар : Краснодарское книжное изд-во, 1983. – 142 с. : ил. – Библиогр. : С. 141 (20 назв.).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– Из содерж. : Ворота на Кавказ ;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>Природные условия ; Памятники и памятные места : Памятные места, связанные с пребыванием в городе писателей.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Ктиторов, С.Н.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История Армавира (досоветский период) : монография / В.Б. Виноградов ; В.Н. Ратушняк. – Армавир : Скорина, 2002. – 379 с.: фот.; карт.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Щербина, Ф.А.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История Армавира и черкесогаев. – Адапт. переизд. – Краснодар : Традиция, 2010. – 336 с. : ил. – Загл. обложки : Армавиръ. Черкесо-гаи. – Переизд. с изд. Исторiя Армавира и черкесо-горцевъ, 1916 г., Екатеринодаръ.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Ктиторов, С.Н.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Лики старого Армавира. Кубанское селение на почтовой открытке начала XX века. – Краснодар : Платонов и сын, 2010. – 127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Армавир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 174.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Аракелов, Р. К.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Очерки топонимии Армавира и его окрестностей / Междунар. акад. наук, Междунар. акад. информатизации, Кубан. отд-ние «Рус. ист. о-ва», Армавир. гос. пед. ин-т. – Армавир, 2004. – 39 с. – (Практические опыты исторического регионоведения; Вып. 43. Северокавказские историки-краеведы; Вып. 5).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Армавир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[фотоальбом / рук. проекта, авт. текста, сост. В. Павлюченков]. – Краснодар : Советская Кубань, 2011. – 110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Пономаренко, О.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Чем славен город Армавир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Кубань сегодня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29 сент. – С. 8-9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К 177-летию со дня образования г. Армавира.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Город Армавир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28 : фот.</w:t>
      </w:r>
    </w:p>
    <w:p w:rsidR="009224F8" w:rsidRPr="004E00C6" w:rsidRDefault="002C02E8" w:rsidP="00922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Память сердца : </w:t>
      </w:r>
      <w:r w:rsidRPr="004E00C6">
        <w:rPr>
          <w:rFonts w:ascii="Times New Roman" w:hAnsi="Times New Roman"/>
          <w:sz w:val="32"/>
          <w:szCs w:val="32"/>
        </w:rPr>
        <w:t>история и современность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Старой Станицы / Муниципальное бюджетное учреждение культуры «Централизованная библиотечная система» г. Армавир , авт.-сост. Е.В. Шаповалова</w:t>
      </w:r>
      <w:r w:rsidRPr="004E00C6">
        <w:rPr>
          <w:rFonts w:ascii="Times New Roman" w:hAnsi="Times New Roman"/>
          <w:b/>
          <w:sz w:val="32"/>
          <w:szCs w:val="32"/>
        </w:rPr>
        <w:t xml:space="preserve">. </w:t>
      </w:r>
      <w:r w:rsidRPr="004E00C6">
        <w:rPr>
          <w:rFonts w:ascii="Times New Roman" w:hAnsi="Times New Roman"/>
          <w:sz w:val="32"/>
          <w:szCs w:val="32"/>
        </w:rPr>
        <w:t>– 2-е изд., перераб. и доп. – Армавир, 2015. – 168 с. : ил. – (Серия «Библиотечное краеведение). – Из содерж. : Познавая и защищая природу.</w:t>
      </w:r>
    </w:p>
    <w:p w:rsidR="009224F8" w:rsidRPr="004E00C6" w:rsidRDefault="009224F8" w:rsidP="00922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9137D2" w:rsidRDefault="009137D2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137D2" w:rsidRDefault="009137D2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lastRenderedPageBreak/>
        <w:t>Белоглинский район</w:t>
      </w: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38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Белоглинский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расположен на северо-востоке </w:t>
      </w:r>
      <w:hyperlink r:id="rId139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, на границе с Ростовской областью и Ставропольским краем. Он, как гостеприимно распахнутые двери, встречае</w:t>
      </w:r>
      <w:r w:rsidR="00C42C86">
        <w:rPr>
          <w:rFonts w:ascii="Times New Roman" w:hAnsi="Times New Roman"/>
          <w:sz w:val="32"/>
          <w:szCs w:val="32"/>
          <w:lang w:eastAsia="ru-RU"/>
        </w:rPr>
        <w:t>т прибывающих на Кубань гостей.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Главная станица района </w:t>
      </w:r>
      <w:hyperlink r:id="rId140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Белая Глина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была образована в 1820 году. Название ей дали богатые залежи белой глины, найденные в высохшем русле реки. Пластичная и светлая глина отлично подходила для изготовления посуды. Белоглинский район и сейчас славится потомственными гончарами.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По территории района протекают степные реки Рассыпная, </w:t>
      </w:r>
      <w:hyperlink r:id="rId141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Меклета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, Татарка и </w:t>
      </w:r>
      <w:hyperlink r:id="rId142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Калалы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. Имеется несколько зарыбленных водоемов.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В Белоглинском районе сохранилось несколько десятков памятников археологии, архитектуры и истории. В станице Белая Глина находится музей первого героя Советского Союза А.В. Ляпидевского и воздвигнут Мемориал героям гражданской и Великой Отечественной войн.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Никитин, С.Н.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Белая Глина : юбилейное изд</w:t>
      </w:r>
      <w:r w:rsidR="008642C5" w:rsidRPr="004E00C6">
        <w:rPr>
          <w:rFonts w:ascii="Times New Roman" w:hAnsi="Times New Roman"/>
          <w:sz w:val="32"/>
          <w:szCs w:val="32"/>
          <w:lang w:eastAsia="ru-RU"/>
        </w:rPr>
        <w:t>.</w:t>
      </w:r>
      <w:r w:rsidRPr="004E00C6">
        <w:rPr>
          <w:rFonts w:ascii="Times New Roman" w:hAnsi="Times New Roman"/>
          <w:sz w:val="32"/>
          <w:szCs w:val="32"/>
          <w:lang w:eastAsia="ru-RU"/>
        </w:rPr>
        <w:t>, посвященное 180-летию с. Белая Глина (1820-2000 гг.). – Белая Глина : Родная земля, 2000. – 31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Батов, Д.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Чудо всех цветов радуги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2014. – 15 нояб. – С. 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глиняном месторождении в селе Белая Глина, которое местные жители считают уникальным по целебным и гончарным свойствам.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Белоглинский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35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Прытыка, 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В самом центре Юга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2014. – 17 июня. – С. 7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селе Белая Глина Белоглинского района Краснодарского края.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563A4" w:rsidRDefault="005563A4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563A4" w:rsidRDefault="005563A4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563A4" w:rsidRDefault="005563A4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563A4" w:rsidRDefault="005563A4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lastRenderedPageBreak/>
        <w:t>Выселковский район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rPr>
          <w:sz w:val="32"/>
          <w:szCs w:val="32"/>
        </w:rPr>
      </w:pPr>
      <w:r w:rsidRPr="004E00C6">
        <w:rPr>
          <w:sz w:val="32"/>
          <w:szCs w:val="32"/>
        </w:rPr>
        <w:t>Выселковский район находится в самом центре Краснодарского края.</w:t>
      </w:r>
    </w:p>
    <w:p w:rsidR="002C02E8" w:rsidRPr="004E00C6" w:rsidRDefault="002C02E8" w:rsidP="002C02E8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По его территории протекают реки Журавка и </w:t>
      </w:r>
      <w:hyperlink r:id="rId143" w:history="1">
        <w:r w:rsidRPr="004E00C6">
          <w:rPr>
            <w:rStyle w:val="a3"/>
            <w:color w:val="auto"/>
            <w:sz w:val="32"/>
            <w:szCs w:val="32"/>
            <w:u w:val="none"/>
          </w:rPr>
          <w:t>Бейсуг</w:t>
        </w:r>
      </w:hyperlink>
      <w:r w:rsidRPr="004E00C6">
        <w:rPr>
          <w:sz w:val="32"/>
          <w:szCs w:val="32"/>
        </w:rPr>
        <w:t xml:space="preserve"> с многочисленными притоками.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Станица Выселки – административный центр района.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Выселковский район знаменит своими обширными охотничьими угодьями. В степи и на поросших густым камышом заболоченных берегах рек можно охотиться на водоплавающую и болотную дичь, пушного зверя: зайца, лису, енотовидную собаку. В водоемах района в изобилии водятся карась, окунь, лещ, плотва, сазан, щука. На зарыбленных прудах созданы оборудованные места для </w:t>
      </w:r>
      <w:hyperlink r:id="rId144" w:history="1">
        <w:r w:rsidRPr="004E00C6">
          <w:rPr>
            <w:rStyle w:val="a3"/>
            <w:color w:val="auto"/>
            <w:sz w:val="32"/>
            <w:szCs w:val="32"/>
            <w:u w:val="none"/>
          </w:rPr>
          <w:t>рыбной ловли</w:t>
        </w:r>
      </w:hyperlink>
      <w:r w:rsidRPr="004E00C6">
        <w:rPr>
          <w:sz w:val="32"/>
          <w:szCs w:val="32"/>
        </w:rPr>
        <w:t xml:space="preserve"> и отдыха.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В Выселковском районе действует развитая сеть детских лагерей, в которых отдыхают местные школьники и ребята из соседних районов. Для туристов, путешествующих автомобильным транспортом, открыты придорожные мотели и кемпинги.</w:t>
      </w:r>
    </w:p>
    <w:p w:rsidR="006F6308" w:rsidRDefault="006F6308" w:rsidP="00653EC0">
      <w:pPr>
        <w:pStyle w:val="a4"/>
        <w:spacing w:before="0" w:beforeAutospacing="0" w:after="0" w:afterAutospacing="0"/>
        <w:ind w:firstLine="567"/>
        <w:jc w:val="center"/>
        <w:rPr>
          <w:sz w:val="32"/>
          <w:szCs w:val="32"/>
        </w:rPr>
      </w:pPr>
    </w:p>
    <w:p w:rsidR="00653EC0" w:rsidRPr="004E00C6" w:rsidRDefault="00653EC0" w:rsidP="00653EC0">
      <w:pPr>
        <w:pStyle w:val="a4"/>
        <w:spacing w:before="0" w:beforeAutospacing="0" w:after="0" w:afterAutospacing="0"/>
        <w:ind w:firstLine="567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***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b/>
          <w:sz w:val="32"/>
          <w:szCs w:val="32"/>
        </w:rPr>
        <w:t xml:space="preserve">Краснодарский край. Выселковский район. – </w:t>
      </w:r>
      <w:r w:rsidRPr="004E00C6">
        <w:rPr>
          <w:sz w:val="32"/>
          <w:szCs w:val="32"/>
        </w:rPr>
        <w:t>Выселки, станица, Б. г. – 41 с. : фот</w:t>
      </w:r>
      <w:r w:rsidR="00C42111"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Выселковский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171.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Выселковский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38 : фот.</w:t>
      </w:r>
    </w:p>
    <w:p w:rsidR="002C02E8" w:rsidRPr="004E00C6" w:rsidRDefault="002C02E8" w:rsidP="002C02E8">
      <w:pPr>
        <w:pStyle w:val="ae"/>
        <w:ind w:firstLine="540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Еремин, В.</w:t>
      </w:r>
      <w:r w:rsidRPr="004E00C6">
        <w:rPr>
          <w:rFonts w:ascii="Times New Roman" w:hAnsi="Times New Roman"/>
          <w:sz w:val="32"/>
          <w:szCs w:val="32"/>
        </w:rPr>
        <w:t xml:space="preserve"> С чего начинаются Выселки // Российская Федерация сегодня. – 2003. – № 23 (дек.). – С. 33-34 : фот.</w:t>
      </w:r>
    </w:p>
    <w:p w:rsidR="002C02E8" w:rsidRPr="004E00C6" w:rsidRDefault="002C02E8" w:rsidP="002C02E8">
      <w:pPr>
        <w:pStyle w:val="ae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О культурном и экономическом развитии станицы Выселки (Выселковский район).</w:t>
      </w:r>
    </w:p>
    <w:p w:rsidR="002C02E8" w:rsidRPr="004E00C6" w:rsidRDefault="002C02E8" w:rsidP="002C02E8">
      <w:pPr>
        <w:pStyle w:val="ae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Гулькевичский район</w:t>
      </w:r>
    </w:p>
    <w:p w:rsidR="002C02E8" w:rsidRPr="004E00C6" w:rsidRDefault="004C0C77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hyperlink r:id="rId145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Гулькевичский район</w:t>
        </w:r>
      </w:hyperlink>
      <w:r w:rsidR="002C02E8" w:rsidRPr="004E00C6">
        <w:rPr>
          <w:sz w:val="32"/>
          <w:szCs w:val="32"/>
        </w:rPr>
        <w:t xml:space="preserve"> – восточные ворота </w:t>
      </w:r>
      <w:hyperlink r:id="rId146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Кубани</w:t>
        </w:r>
      </w:hyperlink>
      <w:r w:rsidR="002C02E8" w:rsidRPr="004E00C6">
        <w:rPr>
          <w:rStyle w:val="a3"/>
          <w:color w:val="auto"/>
          <w:sz w:val="32"/>
          <w:szCs w:val="32"/>
          <w:u w:val="none"/>
        </w:rPr>
        <w:t xml:space="preserve">, расположен </w:t>
      </w:r>
      <w:r w:rsidR="002C02E8" w:rsidRPr="004E00C6">
        <w:rPr>
          <w:sz w:val="32"/>
          <w:szCs w:val="32"/>
        </w:rPr>
        <w:t xml:space="preserve">на Азово-Кубанской равнине </w:t>
      </w:r>
      <w:hyperlink r:id="rId147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Краснодарского края</w:t>
        </w:r>
      </w:hyperlink>
      <w:r w:rsidR="002C02E8" w:rsidRPr="004E00C6">
        <w:rPr>
          <w:sz w:val="32"/>
          <w:szCs w:val="32"/>
        </w:rPr>
        <w:t xml:space="preserve"> на границе со Ставропольем.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lastRenderedPageBreak/>
        <w:t>Название района произошло от фамилии бывшего владельца земель – статского советника Н.В. Гулькевича. Районный центр – город Гулькевичи.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По территории Гулькевичского района протекают реки </w:t>
      </w:r>
      <w:hyperlink r:id="rId148" w:history="1">
        <w:r w:rsidRPr="004E00C6">
          <w:rPr>
            <w:rStyle w:val="a3"/>
            <w:color w:val="auto"/>
            <w:sz w:val="32"/>
            <w:szCs w:val="32"/>
            <w:u w:val="none"/>
          </w:rPr>
          <w:t>Кубань</w:t>
        </w:r>
      </w:hyperlink>
      <w:r w:rsidRPr="004E00C6">
        <w:rPr>
          <w:sz w:val="32"/>
          <w:szCs w:val="32"/>
        </w:rPr>
        <w:t xml:space="preserve">, Самойлова Балка, Синюха, Зеленчук. Степная равнина изрезана речными балками и долинами. Имеется несколько зарыбленных прудов, на которых оборудованы места для отдыха и </w:t>
      </w:r>
      <w:hyperlink r:id="rId149" w:history="1">
        <w:r w:rsidRPr="004E00C6">
          <w:rPr>
            <w:rStyle w:val="a3"/>
            <w:color w:val="auto"/>
            <w:sz w:val="32"/>
            <w:szCs w:val="32"/>
            <w:u w:val="none"/>
          </w:rPr>
          <w:t>рыбной ловли</w:t>
        </w:r>
      </w:hyperlink>
      <w:r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В Гулькевичском районе с древних времен до наших дней сохранились 150 курганов и курганных групп. В станицах и хуторах насчитывается 16 памятников архитектуры, которые датируются началом ХХ века. Наибольший интерес для туристов представляют церковь Пресвятой Богородицы в селе Новомихайловское, здание ветряной мельницы в селе Отрадо-Ольгинское, помещичья усадьба Миснянко (поселок Венцы) и др. Историю Великой Отечественной войны хранят монументы в честь павших героев. Самые известные из них – мемориал «Родина-мать», галерея Героев Советского Союза и памятник Воину-освободителю, которые расположены в городе Гулькевичи.</w:t>
      </w:r>
    </w:p>
    <w:p w:rsidR="001C0922" w:rsidRDefault="001C0922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  <w:sz w:val="32"/>
          <w:szCs w:val="32"/>
          <w:lang w:eastAsia="ru-RU"/>
        </w:rPr>
      </w:pPr>
    </w:p>
    <w:p w:rsidR="002C02E8" w:rsidRPr="004E00C6" w:rsidRDefault="007559DB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  <w:sz w:val="32"/>
          <w:szCs w:val="32"/>
          <w:lang w:eastAsia="ru-RU"/>
        </w:rPr>
      </w:pPr>
      <w:r w:rsidRPr="004E00C6">
        <w:rPr>
          <w:rFonts w:ascii="Tahoma" w:hAnsi="Tahoma" w:cs="Tahoma"/>
          <w:bCs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Ересько Е.М. </w:t>
      </w:r>
      <w:r w:rsidRPr="004E00C6">
        <w:rPr>
          <w:rFonts w:ascii="Times New Roman" w:hAnsi="Times New Roman"/>
          <w:sz w:val="32"/>
          <w:szCs w:val="32"/>
          <w:lang w:eastAsia="ru-RU"/>
        </w:rPr>
        <w:t>Встречи с прошлым и настоящим : (сообщения, факты, справки, цифры по Гулькевичскому району). – Краснодар : Северный Кавказ, 1998. – 122 с. – Из содерж. : Природа.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Разнообразна природа района. К протекающей по его территории реке Кубань примыкают леса, состоящие из более 50 видов деревьев и кустарников. Здесь произрастают дуб, бересклет, липа, белая акация, сосна, верба, осина и другие. В лесах много диких яблонь и груш, кизила, боярышника. Под сенью деревьев растут сотни лекарственных растений, кустарников. В лесу можно встретить пятнистых оленей, лосей. Завезены в лес фазаны, лани. В сосновых борах целебный и чистый воздух.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Ересько, Е. М.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Гулькевичи. – Краснодар : Северный Кавказ, 1994. – 85 с.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– Из содерж. : Рельеф и климат.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>Город Гулькевичи расположен на берегу речки Самойлова Балка озерного типа.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В годы Великой Отечественной войны вместе с частями Красной Армии освобождал Гулькевичи известный писатель, журналист, ставший впоследствии Героем Социалистического Труда, лауреатом Ленинской и Государственной премий СССР </w:t>
      </w: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lastRenderedPageBreak/>
        <w:t>Константин Михайлович Симонов. Он написал тогда очерк «Гулькевичи</w:t>
      </w:r>
      <w:r w:rsidR="00E167A7" w:rsidRPr="004E00C6">
        <w:rPr>
          <w:rFonts w:ascii="Times New Roman" w:hAnsi="Times New Roman"/>
          <w:bCs/>
          <w:i/>
          <w:sz w:val="32"/>
          <w:szCs w:val="32"/>
          <w:lang w:eastAsia="ru-RU"/>
        </w:rPr>
        <w:t xml:space="preserve"> – </w:t>
      </w: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>Берлин». За участие в освобождении Гулькевичей от оккупантов и освещение в печати одной из трагических страниц в истории города К.М. Симонову было присвоено звание почетного гражданина города Гулькевичи. Его именем названа одна из улиц, а в 1983 году на улице имени Симонова открыт барельеф К.М. Симонову.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Ересько, Е.М.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Гулькевичи</w:t>
      </w:r>
      <w:r w:rsidR="006C75BB" w:rsidRPr="004E00C6">
        <w:rPr>
          <w:rFonts w:ascii="Times New Roman" w:hAnsi="Times New Roman"/>
          <w:sz w:val="32"/>
          <w:szCs w:val="32"/>
          <w:lang w:eastAsia="ru-RU"/>
        </w:rPr>
        <w:t>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Краснодар : Краснодарское книжное изд-во, 1983. – 64 с. : ил. – (Города и станицы Кубани).</w:t>
      </w:r>
    </w:p>
    <w:p w:rsidR="002C02E8" w:rsidRPr="004E00C6" w:rsidRDefault="00EE70A8" w:rsidP="002C02E8">
      <w:pPr>
        <w:spacing w:after="0" w:line="255" w:lineRule="atLeast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Cs/>
          <w:i/>
          <w:sz w:val="32"/>
          <w:szCs w:val="32"/>
          <w:lang w:eastAsia="ru-RU"/>
        </w:rPr>
        <w:t xml:space="preserve">Виктор Васильевич 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>Горбатко</w:t>
      </w:r>
      <w:r w:rsidR="002C02E8"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(род. 3 декабря 1934, пос. Венцы-Заря, ныне Гулькевичского района) – советский </w:t>
      </w:r>
      <w:r w:rsidR="002C02E8" w:rsidRPr="004E00C6">
        <w:rPr>
          <w:rFonts w:ascii="Times New Roman" w:hAnsi="Times New Roman"/>
          <w:bCs/>
          <w:i/>
          <w:sz w:val="32"/>
          <w:szCs w:val="32"/>
          <w:lang w:eastAsia="ru-RU"/>
        </w:rPr>
        <w:t>космонавт</w:t>
      </w:r>
      <w:r w:rsidR="002C02E8" w:rsidRPr="004E00C6">
        <w:rPr>
          <w:rFonts w:ascii="Times New Roman" w:hAnsi="Times New Roman"/>
          <w:i/>
          <w:sz w:val="32"/>
          <w:szCs w:val="32"/>
          <w:lang w:eastAsia="ru-RU"/>
        </w:rPr>
        <w:t>, генерал-майор, лётчик-</w:t>
      </w:r>
      <w:r w:rsidR="002C02E8" w:rsidRPr="004E00C6">
        <w:rPr>
          <w:rFonts w:ascii="Times New Roman" w:hAnsi="Times New Roman"/>
          <w:bCs/>
          <w:i/>
          <w:sz w:val="32"/>
          <w:szCs w:val="32"/>
          <w:lang w:eastAsia="ru-RU"/>
        </w:rPr>
        <w:t>космонавт</w:t>
      </w:r>
      <w:r w:rsidR="002C02E8"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СССР, дважды Герой Советского Союза, трижды побывавший в космосе, неоднократно посещал Гулькевичи, встречался с жителями района.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Гулькевичский район </w:t>
      </w:r>
      <w:r w:rsidRPr="004E00C6">
        <w:rPr>
          <w:rFonts w:ascii="Times New Roman" w:hAnsi="Times New Roman"/>
          <w:sz w:val="32"/>
          <w:szCs w:val="32"/>
        </w:rPr>
        <w:t xml:space="preserve">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174.</w:t>
      </w:r>
    </w:p>
    <w:p w:rsidR="002C02E8" w:rsidRPr="004E00C6" w:rsidRDefault="002C02E8" w:rsidP="007C5BFD">
      <w:pPr>
        <w:tabs>
          <w:tab w:val="left" w:pos="638"/>
          <w:tab w:val="left" w:pos="7975"/>
        </w:tabs>
        <w:spacing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Гулькевичский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39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Динской район</w:t>
      </w: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50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Динская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– самая большая станица и административный центр Динского района </w:t>
      </w:r>
      <w:hyperlink r:id="rId151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. Она расположена северо-восточнее Краснодара на берегу реки </w:t>
      </w:r>
      <w:hyperlink r:id="rId152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Кочеты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Динскую окружают уникальные по красоте места, словно специально созданные для отдыха на природе, спортивной </w:t>
      </w:r>
      <w:hyperlink r:id="rId153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рыбалки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охоты.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Главная достопримечательность станицы – Динской районный музей. Кроме исторической экспозиции, в музее действует уникальная выставка, посвященная жизни и деятельности выдающихся ученых-медиков и естествоиспытателей супругов Кирлиан. Рукописи, дневники, письма, фотографии, авторские свидетельства и научные приборы в течение пятнадцати лет бережно собирали станичники-энтузиасты. По инициативе музея регулярно проводятся археологические и этнографические экспедиции.</w:t>
      </w:r>
    </w:p>
    <w:p w:rsidR="00D35622" w:rsidRPr="004E00C6" w:rsidRDefault="00D35622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D35622" w:rsidRPr="004E00C6" w:rsidRDefault="00D35622" w:rsidP="002C02E8">
      <w:pPr>
        <w:spacing w:after="0" w:line="240" w:lineRule="auto"/>
        <w:ind w:left="720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Дубинин, Владимир Иванович.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Динская / Т.А. Чекрыгина. – Краснодар : Краснодарское книжное изд-во, 1988. – 46 с. : ил. – (Города и станицы Кубани). – Из содерж. : На берегу реки Кочеты : [о красоте и богатстве природы района].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Динской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173.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Динской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40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Шереметьев, И.А. </w:t>
      </w:r>
      <w:r w:rsidRPr="004E00C6">
        <w:rPr>
          <w:rFonts w:ascii="Times New Roman" w:hAnsi="Times New Roman"/>
          <w:sz w:val="32"/>
          <w:szCs w:val="32"/>
        </w:rPr>
        <w:t>Васюринская – Краснодар : Краснодарское книжное изд-во, 1982. – 62 с. : ил. – (Города и станицы Кубани).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Историко-краеведческий очерк рассказывает об одной из первых на Кубани станиц Динского района Васюринской.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Кавказский район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Кавказский район привольно раскинулся на степных просторах </w:t>
      </w:r>
      <w:hyperlink r:id="rId154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. По территории протекают небольшие речки Зеленчук и Калалы.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Название района произошло от Кавказской крепости, на месте которой в 1794 году была основана </w:t>
      </w:r>
      <w:hyperlink r:id="rId155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станица Кавказская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ныне районный центр. Богатое историко-культурное наследие Кавказского района включает 246 памятников, которые находятся под охраной государства.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Город Кропоткин – </w:t>
      </w:r>
      <w:r w:rsidRPr="004E00C6">
        <w:rPr>
          <w:rFonts w:ascii="Times New Roman" w:hAnsi="Times New Roman"/>
          <w:sz w:val="32"/>
          <w:szCs w:val="32"/>
        </w:rPr>
        <w:t>живописный южный город – один из самых зеленых и благоустроенных городов Кубани, с богатой самобытной историей и множеством археологических памятников. Одной из главных архитектурных достопримечательностей Кропоткина является здание железнодорожного вокзала 1903 года постройки, с поющим фонтаном на привокзальной площади.</w:t>
      </w:r>
    </w:p>
    <w:p w:rsidR="00665C43" w:rsidRDefault="00665C43" w:rsidP="00826483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826483" w:rsidP="00826483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i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История Кубани и Кропоткина Х-ХХI вв.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для изучающих краеведение. – Кропоткин, 2005. – 542 с: ил. – 60-летию Великой Победы посвящается.</w:t>
      </w:r>
      <w:r w:rsidRPr="004E00C6">
        <w:rPr>
          <w:rFonts w:ascii="Times New Roman" w:hAnsi="Times New Roman"/>
          <w:b/>
          <w:sz w:val="32"/>
          <w:szCs w:val="32"/>
        </w:rPr>
        <w:t xml:space="preserve"> – </w:t>
      </w:r>
      <w:r w:rsidRPr="004E00C6">
        <w:rPr>
          <w:rFonts w:ascii="Times New Roman" w:hAnsi="Times New Roman"/>
          <w:sz w:val="32"/>
          <w:szCs w:val="32"/>
        </w:rPr>
        <w:t>Из содерж. : Животный и растительный мир.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 xml:space="preserve">Очерки истории станицы Кавказской 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авт.-сост.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Б. Устинов. –</w:t>
      </w:r>
      <w:r w:rsidR="00A1711E">
        <w:rPr>
          <w:rFonts w:ascii="Times New Roman" w:hAnsi="Times New Roman"/>
          <w:sz w:val="32"/>
          <w:szCs w:val="32"/>
          <w:lang w:eastAsia="ru-RU"/>
        </w:rPr>
        <w:t xml:space="preserve"> Кавказская, станица, 1994. – </w:t>
      </w:r>
      <w:r w:rsidRPr="004E00C6">
        <w:rPr>
          <w:rFonts w:ascii="Times New Roman" w:hAnsi="Times New Roman"/>
          <w:sz w:val="32"/>
          <w:szCs w:val="32"/>
          <w:lang w:eastAsia="ru-RU"/>
        </w:rPr>
        <w:t>82 с. – К 200-летию основания.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810362">
        <w:rPr>
          <w:rFonts w:ascii="Times New Roman" w:hAnsi="Times New Roman"/>
          <w:sz w:val="32"/>
          <w:szCs w:val="32"/>
        </w:rPr>
        <w:t>–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Из содерж. : Окрестности станицы Кавказской.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Малая энциклопедия Кавказского района.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Кавказский район в годы Великой Отечественной войны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Центр. межпоселен. б-ка муницип. образования Кавказский район. – Кавказская, станица, 2012. – 84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Кавказский район </w:t>
      </w:r>
      <w:r w:rsidRPr="004E00C6">
        <w:rPr>
          <w:rFonts w:ascii="Times New Roman" w:hAnsi="Times New Roman"/>
          <w:sz w:val="32"/>
          <w:szCs w:val="32"/>
        </w:rPr>
        <w:t xml:space="preserve">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173.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Подымов, Н.Г.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Станица Кавказская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исторический очерк. – Кавказская, станица, 2002. – 107 с : ил. – К 200-летию основания.</w:t>
      </w:r>
      <w:r w:rsidRPr="004E00C6">
        <w:rPr>
          <w:rFonts w:ascii="Times New Roman" w:hAnsi="Times New Roman"/>
          <w:sz w:val="32"/>
          <w:szCs w:val="32"/>
        </w:rPr>
        <w:t xml:space="preserve"> – Наше далекое прошлое.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</w:rPr>
        <w:t xml:space="preserve">Станица Кавказская расположена на высоком правом берегу </w:t>
      </w:r>
      <w:hyperlink r:id="rId156" w:tooltip="Кубань (река)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реки Кубань</w:t>
        </w:r>
      </w:hyperlink>
      <w:r w:rsidRPr="004E00C6">
        <w:rPr>
          <w:rFonts w:ascii="Times New Roman" w:hAnsi="Times New Roman"/>
          <w:i/>
          <w:sz w:val="32"/>
          <w:szCs w:val="32"/>
        </w:rPr>
        <w:t xml:space="preserve"> в 8 км западнее города </w:t>
      </w:r>
      <w:hyperlink r:id="rId157" w:tooltip="Кропоткин (город)" w:history="1">
        <w:r w:rsidRPr="004E00C6">
          <w:rPr>
            <w:rStyle w:val="a3"/>
            <w:rFonts w:ascii="Times New Roman" w:hAnsi="Times New Roman"/>
            <w:i/>
            <w:color w:val="auto"/>
            <w:sz w:val="32"/>
            <w:szCs w:val="32"/>
            <w:u w:val="none"/>
          </w:rPr>
          <w:t>Кропоткина</w:t>
        </w:r>
      </w:hyperlink>
      <w:r w:rsidRPr="004E00C6">
        <w:rPr>
          <w:rFonts w:ascii="Times New Roman" w:hAnsi="Times New Roman"/>
          <w:i/>
          <w:sz w:val="32"/>
          <w:szCs w:val="32"/>
        </w:rPr>
        <w:t>. Близ станицы находится Городище «Казанское 1», которое впервые было зафиксировано на карте Е.Д. Фелицына 1882 года между станицами Тифлисской и Казанской. Оно входит в систему городищ в среднем течении реки Кубань и является одним из наиболее крупных по площади. Городище имеет три цитадели и вытянуто вдоль берега реки на 700 м при ширине до 350 м.</w:t>
      </w:r>
      <w:r w:rsidRPr="004E00C6">
        <w:rPr>
          <w:rFonts w:ascii="Georgia" w:hAnsi="Georgia" w:cs="Arial"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>Собрана большая коллекция керамических форм, которая, с учетом достаточно узкой датировки памятника в пределах 120-150 лет, является эталонной для датировки синхронных могильников всего Прикубанья.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Западная сосновая роща </w:t>
      </w:r>
      <w:r w:rsidRPr="004E00C6">
        <w:rPr>
          <w:rFonts w:ascii="Times New Roman" w:hAnsi="Times New Roman"/>
          <w:sz w:val="32"/>
          <w:szCs w:val="32"/>
        </w:rPr>
        <w:t>[расположена в 1 км к западу от г. Кропоткина] // Отдых и путешествия на Кубани : энциклопедия / ред. А.Н. Пахомов и др. – Краснодар : Традиция, 2010. – С. 153.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Кавказский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42 : фот.</w:t>
      </w:r>
    </w:p>
    <w:p w:rsidR="002C02E8" w:rsidRPr="004E00C6" w:rsidRDefault="002C02E8" w:rsidP="002C02E8">
      <w:pPr>
        <w:pStyle w:val="ae"/>
        <w:ind w:firstLine="540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Луцков, В.Е.</w:t>
      </w:r>
      <w:r w:rsidRPr="004E00C6">
        <w:rPr>
          <w:rFonts w:ascii="Times New Roman" w:hAnsi="Times New Roman"/>
          <w:sz w:val="32"/>
          <w:szCs w:val="32"/>
        </w:rPr>
        <w:t xml:space="preserve"> Кропоткин. – Краснодар : Краснодарское книжное изд-во, 1986. – 77 с. – (Города и станицы Кубани).</w:t>
      </w:r>
    </w:p>
    <w:p w:rsidR="002C02E8" w:rsidRPr="004E00C6" w:rsidRDefault="002C02E8" w:rsidP="002C02E8">
      <w:pPr>
        <w:pStyle w:val="ae"/>
        <w:ind w:firstLine="540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Пташник, А.А.</w:t>
      </w:r>
      <w:r w:rsidRPr="004E00C6">
        <w:rPr>
          <w:rFonts w:ascii="Times New Roman" w:hAnsi="Times New Roman"/>
          <w:sz w:val="32"/>
          <w:szCs w:val="32"/>
        </w:rPr>
        <w:t xml:space="preserve"> Наш город Кропоткин в зеркале истории. – Кропоткин, 2003. – 420 с. : ил. – 210-летию заселения Кубани казаками и 65-летию Краснодарского края посвящается.</w:t>
      </w:r>
    </w:p>
    <w:p w:rsidR="002C02E8" w:rsidRPr="004E00C6" w:rsidRDefault="002C02E8" w:rsidP="002C02E8">
      <w:pPr>
        <w:pStyle w:val="ae"/>
        <w:ind w:firstLine="540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Пташник, А.А.</w:t>
      </w:r>
      <w:r w:rsidRPr="004E00C6">
        <w:rPr>
          <w:rFonts w:ascii="Times New Roman" w:hAnsi="Times New Roman"/>
          <w:sz w:val="32"/>
          <w:szCs w:val="32"/>
        </w:rPr>
        <w:t xml:space="preserve"> Кропоткин в зеркале истории. – Кропоткин, 2002. – 410 с. – 210-летию заселения Кубани казаками и 65-летию Краснодарского края посвящается.</w:t>
      </w:r>
    </w:p>
    <w:p w:rsidR="002C02E8" w:rsidRPr="004E00C6" w:rsidRDefault="002C02E8" w:rsidP="00ED0BCE">
      <w:pPr>
        <w:pStyle w:val="ae"/>
        <w:ind w:firstLine="540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lastRenderedPageBreak/>
        <w:t>Савин, В.И.</w:t>
      </w:r>
      <w:r w:rsidRPr="004E00C6">
        <w:rPr>
          <w:rFonts w:ascii="Times New Roman" w:hAnsi="Times New Roman"/>
          <w:sz w:val="32"/>
          <w:szCs w:val="32"/>
        </w:rPr>
        <w:t xml:space="preserve"> Наш город : (к 80-летию переименования х. Романовского в г. Кропоткин) / О.А. Юртаев. – Кропоткин, 2001. – 196 с.</w:t>
      </w:r>
    </w:p>
    <w:p w:rsidR="00ED0BCE" w:rsidRPr="004E00C6" w:rsidRDefault="00ED0BCE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Кореновский район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b/>
          <w:i/>
          <w:sz w:val="32"/>
          <w:szCs w:val="32"/>
        </w:rPr>
      </w:pP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Расположенный в центральной части </w:t>
      </w:r>
      <w:hyperlink r:id="rId158" w:history="1">
        <w:r w:rsidRPr="004E00C6">
          <w:rPr>
            <w:rStyle w:val="a3"/>
            <w:color w:val="auto"/>
            <w:sz w:val="32"/>
            <w:szCs w:val="32"/>
            <w:u w:val="none"/>
          </w:rPr>
          <w:t>Краснодарского края</w:t>
        </w:r>
      </w:hyperlink>
      <w:r w:rsidRPr="004E00C6">
        <w:rPr>
          <w:sz w:val="32"/>
          <w:szCs w:val="32"/>
        </w:rPr>
        <w:t xml:space="preserve"> Кореновский район по своему местоположению является официальным географическим центром Кубани.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Кореновский район расположен на холмистой равнине, которая пересечена балками степных рек </w:t>
      </w:r>
      <w:hyperlink r:id="rId159" w:history="1">
        <w:r w:rsidRPr="004E00C6">
          <w:rPr>
            <w:rStyle w:val="a3"/>
            <w:color w:val="auto"/>
            <w:sz w:val="32"/>
            <w:szCs w:val="32"/>
            <w:u w:val="none"/>
          </w:rPr>
          <w:t>Кирпили</w:t>
        </w:r>
      </w:hyperlink>
      <w:r w:rsidRPr="004E00C6">
        <w:rPr>
          <w:sz w:val="32"/>
          <w:szCs w:val="32"/>
        </w:rPr>
        <w:t xml:space="preserve">, </w:t>
      </w:r>
      <w:hyperlink r:id="rId160" w:history="1">
        <w:r w:rsidRPr="004E00C6">
          <w:rPr>
            <w:rStyle w:val="a3"/>
            <w:color w:val="auto"/>
            <w:sz w:val="32"/>
            <w:szCs w:val="32"/>
            <w:u w:val="none"/>
          </w:rPr>
          <w:t>Бейсуг</w:t>
        </w:r>
      </w:hyperlink>
      <w:r w:rsidRPr="004E00C6">
        <w:rPr>
          <w:sz w:val="32"/>
          <w:szCs w:val="32"/>
        </w:rPr>
        <w:t xml:space="preserve"> и их многочисленными притоками.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Административный центр – город </w:t>
      </w:r>
      <w:hyperlink r:id="rId161" w:history="1">
        <w:r w:rsidRPr="004E00C6">
          <w:rPr>
            <w:rStyle w:val="a3"/>
            <w:color w:val="auto"/>
            <w:sz w:val="32"/>
            <w:szCs w:val="32"/>
            <w:u w:val="none"/>
          </w:rPr>
          <w:t>Кореновск</w:t>
        </w:r>
      </w:hyperlink>
      <w:r w:rsidRPr="004E00C6">
        <w:rPr>
          <w:sz w:val="32"/>
          <w:szCs w:val="32"/>
        </w:rPr>
        <w:t>. Название города и района происходит из далекого XVIII века, от одного из куреней Запорожской Сечи.</w:t>
      </w:r>
    </w:p>
    <w:p w:rsidR="002C02E8" w:rsidRPr="004E00C6" w:rsidRDefault="002C02E8" w:rsidP="002C02E8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Экологически чистые, радующие разнообразием флоры и фауны степи и лесополосы Кореновского района привлекают в эти места охотников и </w:t>
      </w:r>
      <w:hyperlink r:id="rId162" w:history="1">
        <w:r w:rsidRPr="004E00C6">
          <w:rPr>
            <w:rStyle w:val="a3"/>
            <w:color w:val="auto"/>
            <w:sz w:val="32"/>
            <w:szCs w:val="32"/>
            <w:u w:val="none"/>
          </w:rPr>
          <w:t>рыболовов</w:t>
        </w:r>
      </w:hyperlink>
      <w:r w:rsidRPr="004E00C6">
        <w:rPr>
          <w:sz w:val="32"/>
          <w:szCs w:val="32"/>
        </w:rPr>
        <w:t>. На зарыбленном водоеме в районе хутора Казаче-Малеванный действует охотничье-рыболовная база, которая предлагает комфортные места для размещения, прокат лодок и снастей. Ежегодно в районе проводятся краевые состязания по спортивной рыбалке.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В Кореновском районе насчитывается 13 памятников архитектуры. Самый известный из них – Свято-Успенский женский монастырь в центре города Кореновска. Монахини своими руками восстановили практически разрушенное здание, которое было построено казаками как частное домовладение еще в 1917 году. Обновленный монастырь был открыт в 1992 году, сейчас это почитаемая святыня и место паломничества. В станице Платнировской действует удивительно красивый Свято-Троицкий храм.</w:t>
      </w:r>
    </w:p>
    <w:p w:rsidR="002C02E8" w:rsidRPr="004E00C6" w:rsidRDefault="002C02E8" w:rsidP="002C02E8">
      <w:pPr>
        <w:spacing w:after="0" w:line="240" w:lineRule="auto"/>
        <w:ind w:left="567"/>
        <w:jc w:val="center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Сынча,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Страницы истории Кореновского района : избран. статьи и очерки за 1998-2010 годы, архивные материалы. – Краснодар, 2011. – 401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 xml:space="preserve">На территории района расположено более четырёхсот курганов. Эти археологические памятники говорят о том, что местность с доисторического времени была благоприятна для </w:t>
      </w:r>
      <w:r w:rsidRPr="004E00C6">
        <w:rPr>
          <w:rFonts w:ascii="Times New Roman" w:hAnsi="Times New Roman"/>
          <w:i/>
          <w:sz w:val="32"/>
          <w:szCs w:val="32"/>
        </w:rPr>
        <w:lastRenderedPageBreak/>
        <w:t>жизни. Всю флору (растительность) можно разбить на два вида: степная растительность и растительность болотисто-местная.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Хализев, Н.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Два века истории Кореновска : (с 1794 года до наших дней) : документально-историческая хронология, реконструкция событий, осмысление фактов и закономерностей развития, судьбы людей. – Краснодар : Атри, 2007. – 252 с. : ил.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Кореновский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171.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Муниципальное образование Кореновский район </w:t>
      </w:r>
      <w:r w:rsidRPr="004E00C6">
        <w:rPr>
          <w:rFonts w:ascii="Times New Roman" w:hAnsi="Times New Roman"/>
          <w:sz w:val="32"/>
          <w:szCs w:val="32"/>
        </w:rPr>
        <w:t>: комплект открыток. – Курганинск, 2009. – 20 фот. – Из содерж. : Излучина реки Левый Бейсужёк ; Свято-Троицкий храм (1906) ; Дом-музей В.Г. Захарченко (станица Дядьковская, 2008).</w:t>
      </w:r>
    </w:p>
    <w:p w:rsidR="002C02E8" w:rsidRPr="004E00C6" w:rsidRDefault="002C02E8" w:rsidP="000F2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Кореновский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45 : фот.</w:t>
      </w:r>
    </w:p>
    <w:p w:rsidR="00665C43" w:rsidRDefault="00665C43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Крыловский район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63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Крыловский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– это северо-восточные ворота </w:t>
      </w:r>
      <w:hyperlink r:id="rId164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Административный центр – </w:t>
      </w:r>
      <w:hyperlink r:id="rId165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станица Крыловская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(бывшая Екатерининская). Название района предположительно произошло от украинского села Крылово, откуда прибыли казаки-переселенцы.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По южной окраине Крыловского района протекает </w:t>
      </w:r>
      <w:hyperlink r:id="rId166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река Ея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с притоками Веселая и Плоская. В одной из излучин Еи найдены естественные залежи целебной грязи, которую используют для лечения заболеваний суставов. Крыловский район также славится охотничьими и </w:t>
      </w:r>
      <w:hyperlink r:id="rId167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рыболовными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угодьями. В поросших камышом поймах маленьких рек водятся утки, фазаны, дрофы, зайцы и кабаны.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На территории района сохранились до наших дней 167 курганных групп, которые признаны памятниками археологии. В станице Октябрьской действует уникальный музей изобретателя-самоучки Ю.В. Кондратюка, который выполнил первые математические расчеты полета ракеты к Луне.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Крыловский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Отдых и туризм в Краснодарском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lastRenderedPageBreak/>
        <w:t>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169.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Крыловский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47 : фот.</w:t>
      </w:r>
    </w:p>
    <w:p w:rsidR="002C02E8" w:rsidRPr="004E00C6" w:rsidRDefault="002C02E8" w:rsidP="00D241D4">
      <w:pPr>
        <w:pStyle w:val="ae"/>
        <w:ind w:firstLine="540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Муниципальное образование Крыловский район.</w:t>
      </w:r>
      <w:r w:rsidRPr="004E00C6">
        <w:rPr>
          <w:rFonts w:ascii="Times New Roman" w:hAnsi="Times New Roman"/>
          <w:sz w:val="32"/>
          <w:szCs w:val="32"/>
        </w:rPr>
        <w:t xml:space="preserve"> – [Б. м. : б. и.], [2007]. – 6 с. – Из содерж.</w:t>
      </w:r>
      <w:r w:rsidR="008F21F4" w:rsidRPr="004E00C6">
        <w:rPr>
          <w:rFonts w:ascii="Times New Roman" w:hAnsi="Times New Roman"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: Муниципальное образование Крыловский район : каталог инвестиционных предложений и проектов МО Крыловский район ; Музей истории станицы Крыловской ; Мемориальный музей Ю.В. Кондратюка.</w:t>
      </w:r>
    </w:p>
    <w:p w:rsidR="002F6849" w:rsidRDefault="002F6849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Курганинский район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68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Курганинский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раскинулся в юго-восточной части </w:t>
      </w:r>
      <w:hyperlink r:id="rId169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в степной долине, в которой сохранилось множество древних курганов. Согласно легенде, прибывшие сюда в XIX веке казаки-переселенцы решили пересчитать все курганы в округе, и если их наберется более сотни, назвать первое поселение Стокурганным. Но курганов набралось только 99. Станицу окрестили Курганной, а позже стали именовать Курганинской.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По территории района протекает </w:t>
      </w:r>
      <w:hyperlink r:id="rId170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река Лаба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. Ее многочисленные притоки несут живительную влагу золотым полям и фруктовым садам.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Историко-архитектурной жемчужиной Курганинского района является Свято-Вознесенский храм. Его строительство началось в 1906 году. Стены святилища расписывали ученики великого русского художника Васнецова. Сейчас уникальные росписи отреставрированы, а двери храма всегда открыты для туристов и паломников.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В Курганинском районе сохраняют и развивают казачьи традиции. В 1949 году </w:t>
      </w:r>
      <w:hyperlink r:id="rId171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город Курганинск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стал съемочной площадкой знаменитого фильма «Кубанские казаки». Об этом напоминает ярмарочная арка, которая была восстановлена по декорациям фильма в 2003 году. В муниципальном музее хранится более 20 тысяч экспонатов, рассказывающих об истории города и района.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Курганинск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. – </w:t>
      </w:r>
      <w:r w:rsidRPr="004E00C6">
        <w:rPr>
          <w:rFonts w:ascii="Times New Roman" w:hAnsi="Times New Roman"/>
          <w:sz w:val="32"/>
          <w:szCs w:val="32"/>
          <w:lang w:eastAsia="ru-RU"/>
        </w:rPr>
        <w:t>[Б. м.], [2008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>].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68 с. : ил. – </w:t>
      </w:r>
      <w:r w:rsidRPr="004E00C6">
        <w:rPr>
          <w:rFonts w:ascii="Times New Roman" w:hAnsi="Times New Roman"/>
          <w:sz w:val="32"/>
          <w:szCs w:val="32"/>
        </w:rPr>
        <w:t xml:space="preserve">Из содерж. : </w:t>
      </w:r>
      <w:r w:rsidRPr="004E00C6">
        <w:rPr>
          <w:rFonts w:ascii="Times New Roman" w:hAnsi="Times New Roman"/>
          <w:i/>
          <w:sz w:val="32"/>
          <w:szCs w:val="32"/>
        </w:rPr>
        <w:t xml:space="preserve">[Воспоминания о съёмках фильма «Кубанские казаки» И.А. Пырьевым летом 1949 года в городе Курганинске. Фильм вошел в золотой фонд отечественного и мирового кинематографа. Одну из </w:t>
      </w:r>
      <w:r w:rsidRPr="004E00C6">
        <w:rPr>
          <w:rFonts w:ascii="Times New Roman" w:hAnsi="Times New Roman"/>
          <w:i/>
          <w:sz w:val="32"/>
          <w:szCs w:val="32"/>
        </w:rPr>
        <w:lastRenderedPageBreak/>
        <w:t>главных ролей в этом фильме сыграла прекрасная российская актриса Клара Лучко. В знак увековечения памяти о К.С. Лучко ее именем названа центральная площадь в Курганинске, где установлен памятный знак актрисе].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Курганинский район </w:t>
      </w:r>
      <w:r w:rsidRPr="004E00C6">
        <w:rPr>
          <w:rFonts w:ascii="Times New Roman" w:hAnsi="Times New Roman"/>
          <w:sz w:val="32"/>
          <w:szCs w:val="32"/>
        </w:rPr>
        <w:t xml:space="preserve">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174.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Одним из известных сарматских памятников является Воздвиженский курган (станица Воздвиженская).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Курганинский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49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Свято-Вознесенскому храму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в городе Курганинске исполнилось сто лет со дня освящения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Кубань сегодня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1 июля. – С. 3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Кущ</w:t>
      </w:r>
      <w:r w:rsidR="00353BA2" w:rsidRPr="004E00C6">
        <w:rPr>
          <w:rFonts w:ascii="Times New Roman" w:hAnsi="Times New Roman"/>
          <w:b/>
          <w:sz w:val="32"/>
          <w:szCs w:val="32"/>
        </w:rPr>
        <w:t>ё</w:t>
      </w:r>
      <w:r w:rsidRPr="004E00C6">
        <w:rPr>
          <w:rFonts w:ascii="Times New Roman" w:hAnsi="Times New Roman"/>
          <w:b/>
          <w:sz w:val="32"/>
          <w:szCs w:val="32"/>
        </w:rPr>
        <w:t>вский район</w:t>
      </w: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72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Кущ</w:t>
        </w:r>
        <w:r w:rsidR="00353BA2" w:rsidRPr="004E00C6">
          <w:rPr>
            <w:rFonts w:ascii="Times New Roman" w:hAnsi="Times New Roman"/>
            <w:sz w:val="32"/>
            <w:szCs w:val="32"/>
            <w:lang w:eastAsia="ru-RU"/>
          </w:rPr>
          <w:t>ё</w:t>
        </w:r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вский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– самый северный район </w:t>
      </w:r>
      <w:hyperlink r:id="rId173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. Он раскинулся на границе с Ростовской областью.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По одной из версий название района происходит от слова «кущ», которое на казачьем диалекте означает «куст». Административный центр – станица </w:t>
      </w:r>
      <w:hyperlink r:id="rId174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Кущ</w:t>
        </w:r>
        <w:r w:rsidR="00353BA2" w:rsidRPr="004E00C6">
          <w:rPr>
            <w:rFonts w:ascii="Times New Roman" w:hAnsi="Times New Roman"/>
            <w:sz w:val="32"/>
            <w:szCs w:val="32"/>
            <w:lang w:eastAsia="ru-RU"/>
          </w:rPr>
          <w:t>ё</w:t>
        </w:r>
        <w:r w:rsidRPr="004E00C6">
          <w:rPr>
            <w:rFonts w:ascii="Times New Roman" w:hAnsi="Times New Roman"/>
            <w:sz w:val="32"/>
            <w:szCs w:val="32"/>
            <w:lang w:eastAsia="ru-RU"/>
          </w:rPr>
          <w:t>вская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Живительную влагу в сады и поля Кущ</w:t>
      </w:r>
      <w:r w:rsidR="00353BA2" w:rsidRPr="004E00C6">
        <w:rPr>
          <w:rFonts w:ascii="Times New Roman" w:hAnsi="Times New Roman"/>
          <w:sz w:val="32"/>
          <w:szCs w:val="32"/>
          <w:lang w:eastAsia="ru-RU"/>
        </w:rPr>
        <w:t>ё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вского района несет </w:t>
      </w:r>
      <w:hyperlink r:id="rId175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река Ея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ее многочисленные притоки. Природных озер в районе нет, зато есть несколько зарыбленных прудов, в которых разводят карпа, толстолобика, сазана. Кущевские пруды и тенистые речные берега пользуются популярностью у </w:t>
      </w:r>
      <w:hyperlink r:id="rId176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рыбаков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В Кущ</w:t>
      </w:r>
      <w:r w:rsidR="00353BA2" w:rsidRPr="004E00C6">
        <w:rPr>
          <w:rFonts w:ascii="Times New Roman" w:hAnsi="Times New Roman"/>
          <w:sz w:val="32"/>
          <w:szCs w:val="32"/>
          <w:lang w:eastAsia="ru-RU"/>
        </w:rPr>
        <w:t>ё</w:t>
      </w:r>
      <w:r w:rsidRPr="004E00C6">
        <w:rPr>
          <w:rFonts w:ascii="Times New Roman" w:hAnsi="Times New Roman"/>
          <w:sz w:val="32"/>
          <w:szCs w:val="32"/>
          <w:lang w:eastAsia="ru-RU"/>
        </w:rPr>
        <w:t>вском районе более 200 памятников истории и культуры. Здесь сохранились до наших дней 24 древних кургана.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В память о подвигах земляков во время Великой Отечественной войны на Кущ</w:t>
      </w:r>
      <w:r w:rsidR="00353BA2" w:rsidRPr="004E00C6">
        <w:rPr>
          <w:rFonts w:ascii="Times New Roman" w:hAnsi="Times New Roman"/>
          <w:sz w:val="32"/>
          <w:szCs w:val="32"/>
          <w:lang w:eastAsia="ru-RU"/>
        </w:rPr>
        <w:t>ё</w:t>
      </w:r>
      <w:r w:rsidRPr="004E00C6">
        <w:rPr>
          <w:rFonts w:ascii="Times New Roman" w:hAnsi="Times New Roman"/>
          <w:sz w:val="32"/>
          <w:szCs w:val="32"/>
          <w:lang w:eastAsia="ru-RU"/>
        </w:rPr>
        <w:t>вской земле воздвигнуто 37 мемориалов. Гордость и визитная карточка района – памятник «Казаку-гвардейцу», установленный в 1967 году на автотрассе сразу за станицей Кущ</w:t>
      </w:r>
      <w:r w:rsidR="00353BA2" w:rsidRPr="004E00C6">
        <w:rPr>
          <w:rFonts w:ascii="Times New Roman" w:hAnsi="Times New Roman"/>
          <w:sz w:val="32"/>
          <w:szCs w:val="32"/>
          <w:lang w:eastAsia="ru-RU"/>
        </w:rPr>
        <w:t>ё</w:t>
      </w:r>
      <w:r w:rsidRPr="004E00C6">
        <w:rPr>
          <w:rFonts w:ascii="Times New Roman" w:hAnsi="Times New Roman"/>
          <w:sz w:val="32"/>
          <w:szCs w:val="32"/>
          <w:lang w:eastAsia="ru-RU"/>
        </w:rPr>
        <w:t>вской. Этот монумент посвящен мужеству гвардейцев Кубанского казачьего кавалерийского корпуса, которые защищали ворота Кавказа в 1942 году.</w:t>
      </w:r>
    </w:p>
    <w:p w:rsidR="00240539" w:rsidRPr="004E00C6" w:rsidRDefault="00240539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История земли Кущёвской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Адм</w:t>
      </w:r>
      <w:r w:rsidR="00E216C6" w:rsidRPr="004E00C6">
        <w:rPr>
          <w:rFonts w:ascii="Times New Roman" w:hAnsi="Times New Roman"/>
          <w:sz w:val="32"/>
          <w:szCs w:val="32"/>
          <w:lang w:eastAsia="ru-RU"/>
        </w:rPr>
        <w:t>инистрация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муницип. образования Кущёвский район. – Кропоткин : Ода, 2009. – 183 с.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«Тиха и спокойна река Ея, широка и привольна благодатная земля кущёвская. Цветущий уголок Кубани, где простерлись вольные степи и золотые нивы пшеницы, с полынным запахом ветра, с чистой лазурью глубокого неба».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Кущёвский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169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Марченко, А.Г.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Не оскудела кущёвская нива : статьи, очерки, репортажи. – Таганрог. : Кучма Ю.Д., 2006. – 400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Кущёвский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50 : фот.</w:t>
      </w:r>
    </w:p>
    <w:p w:rsidR="002F6849" w:rsidRDefault="002C02E8" w:rsidP="002F68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Кулюзин, А.Е.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Черноземные почвы Кущёвского района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Географические исследования Краснодарского края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сборник научных трудов / под общ. ред. А.В. Погорелова ; КубГУ. – Краснодар, 2015. – Вып. 9. – С. 69-70.</w:t>
      </w:r>
    </w:p>
    <w:p w:rsidR="002F6849" w:rsidRDefault="002F6849" w:rsidP="002F68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2C02E8" w:rsidRDefault="002C02E8" w:rsidP="002F6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Ленинградский район</w:t>
      </w:r>
    </w:p>
    <w:p w:rsidR="002F6849" w:rsidRPr="004E00C6" w:rsidRDefault="002F6849" w:rsidP="002F6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4C0C77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hyperlink r:id="rId177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Ленинградский район</w:t>
        </w:r>
      </w:hyperlink>
      <w:r w:rsidR="002C02E8" w:rsidRPr="004E00C6">
        <w:rPr>
          <w:sz w:val="32"/>
          <w:szCs w:val="32"/>
        </w:rPr>
        <w:t xml:space="preserve"> расположен на севере </w:t>
      </w:r>
      <w:hyperlink r:id="rId178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Краснодарского края</w:t>
        </w:r>
      </w:hyperlink>
      <w:r w:rsidR="002C02E8" w:rsidRPr="004E00C6">
        <w:rPr>
          <w:sz w:val="32"/>
          <w:szCs w:val="32"/>
        </w:rPr>
        <w:t xml:space="preserve"> на красивой Азово-Кубанской равнине, изрезанной голубыми лентами рек Сосыка, </w:t>
      </w:r>
      <w:hyperlink r:id="rId179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Челбас</w:t>
        </w:r>
      </w:hyperlink>
      <w:r w:rsidR="002C02E8" w:rsidRPr="004E00C6">
        <w:rPr>
          <w:sz w:val="32"/>
          <w:szCs w:val="32"/>
        </w:rPr>
        <w:t xml:space="preserve">, </w:t>
      </w:r>
      <w:hyperlink r:id="rId180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Албаши</w:t>
        </w:r>
      </w:hyperlink>
      <w:r w:rsidR="002C02E8"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Для разведения рыбы в районе действует 50 прудов. В лесополосах растут ясень, клен, осина, тополь, алыча, дикая груша, а также более 30 видов лекарственных растений, многие их которых занесены в Красную книгу Краснодарского края.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Административным центром района является станица Ленинградская, ранее носившая название Уманская. Как и большинство станиц Кубани, Уманская была основана казаками-переселенцами.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В станице Ленинградской сохранилось множество каменных домов дореволюционной постройки, которые являются памятниками архитектуры, открыт мемориальный комплекс «Вечный огонь».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Ленинградский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Отдых и туризм в Краснодарском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lastRenderedPageBreak/>
        <w:t>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169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Гукалов, В.Н.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Земля цветущих садов : беседа с главой Ленинградского района В. Гукаловым / записал Б. Золотов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Кубанские новости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2015. – 20 февр. – С. 10.</w:t>
      </w:r>
    </w:p>
    <w:p w:rsidR="002F6849" w:rsidRDefault="002C02E8" w:rsidP="002F68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Ленинградский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52 : фот.</w:t>
      </w:r>
    </w:p>
    <w:p w:rsidR="002F6849" w:rsidRDefault="002F6849" w:rsidP="002F68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2C02E8" w:rsidRDefault="002C02E8" w:rsidP="002F6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Новокубанский район</w:t>
      </w:r>
    </w:p>
    <w:p w:rsidR="002F6849" w:rsidRPr="004E00C6" w:rsidRDefault="002F6849" w:rsidP="002F6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81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Новокубанский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– красивый уголок </w:t>
      </w:r>
      <w:hyperlink r:id="rId182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с разнообразием природных ландшафтов. Северо-восточная часть района занята отрогами Ставропольского плато, на юге начинаются предгорья Кавказских гор, которые к западу плавно переходят в зеленую равнину.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Название района произошло от </w:t>
      </w:r>
      <w:hyperlink r:id="rId183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реки Кубань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, на берегу которой в конце XIX века основали село Кубанское, позже переименованное в Новокубанское. Сейчас город Новокубанск – административный центр района.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Новокубанский район известен </w:t>
      </w:r>
      <w:r w:rsidR="00150427" w:rsidRPr="004E00C6">
        <w:rPr>
          <w:rFonts w:ascii="Times New Roman" w:hAnsi="Times New Roman"/>
          <w:sz w:val="32"/>
          <w:szCs w:val="32"/>
          <w:lang w:eastAsia="ru-RU"/>
        </w:rPr>
        <w:t>в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Росси</w:t>
      </w:r>
      <w:r w:rsidR="00150427" w:rsidRPr="004E00C6">
        <w:rPr>
          <w:rFonts w:ascii="Times New Roman" w:hAnsi="Times New Roman"/>
          <w:sz w:val="32"/>
          <w:szCs w:val="32"/>
          <w:lang w:eastAsia="ru-RU"/>
        </w:rPr>
        <w:t>и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благодаря коньячному заводу, который выпускает семь наименований коньяков </w:t>
      </w:r>
      <w:r w:rsidR="00150427" w:rsidRPr="004E00C6">
        <w:rPr>
          <w:rFonts w:ascii="Times New Roman" w:hAnsi="Times New Roman"/>
          <w:sz w:val="32"/>
          <w:szCs w:val="32"/>
          <w:lang w:eastAsia="ru-RU"/>
        </w:rPr>
        <w:t>высокого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качества. Завод был основан более ста лет назад бароном Штейнгелем. Визитной карточкой района являются также чистокровные лошади английской верховой породы. Их разводят на </w:t>
      </w:r>
      <w:r w:rsidR="003D1D7A" w:rsidRPr="004E00C6">
        <w:rPr>
          <w:rFonts w:ascii="Times New Roman" w:hAnsi="Times New Roman"/>
          <w:sz w:val="32"/>
          <w:szCs w:val="32"/>
          <w:lang w:eastAsia="ru-RU"/>
        </w:rPr>
        <w:t>к</w:t>
      </w:r>
      <w:r w:rsidRPr="004E00C6">
        <w:rPr>
          <w:rFonts w:ascii="Times New Roman" w:hAnsi="Times New Roman"/>
          <w:sz w:val="32"/>
          <w:szCs w:val="32"/>
          <w:lang w:eastAsia="ru-RU"/>
        </w:rPr>
        <w:t>онном заводе «Восход» – флагмане отечественного коневодства.</w:t>
      </w: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Соловьев, А.В. </w:t>
      </w:r>
      <w:r w:rsidRPr="004E00C6">
        <w:rPr>
          <w:rFonts w:ascii="Times New Roman" w:hAnsi="Times New Roman"/>
          <w:sz w:val="32"/>
          <w:szCs w:val="32"/>
          <w:lang w:eastAsia="ru-RU"/>
        </w:rPr>
        <w:t>Новокубанск : историко-краеведческий альбом с кратким очерком 1867-1997 / А.М. Паластров, А.М. Яковенко. – 2-е изд., доп. – Курганинск : Вариант-СК, 1999. – 216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В Новокубанске расположено родовое имение русского писателя, лауреата Нобелевской премии А.И. Солженицына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– 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>это дом деда писателя Захара Щербака, в котором ныне находится Свято-Троицкий храм.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Новокубанский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174.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lastRenderedPageBreak/>
        <w:t>Созданный в 1920 году конный завод «Восход» занимает ведущее место в стране по выращиванию чистокровных лошадей английской породы. Питомцы конного завода «Восход» 40 раз выигрывали Большой Всероссийский приз (Дерби), завоевали более 200 международных призов, в том числе 4 раза «Приз Европы».</w:t>
      </w:r>
    </w:p>
    <w:p w:rsidR="00923386" w:rsidRDefault="002C02E8" w:rsidP="009233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Новокубанский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54 : фот.</w:t>
      </w:r>
    </w:p>
    <w:p w:rsidR="00923386" w:rsidRDefault="00923386" w:rsidP="009233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32"/>
          <w:szCs w:val="32"/>
        </w:rPr>
      </w:pPr>
    </w:p>
    <w:p w:rsidR="002C02E8" w:rsidRDefault="002C02E8" w:rsidP="00923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Новопокровский район</w:t>
      </w:r>
    </w:p>
    <w:p w:rsidR="00923386" w:rsidRPr="004E00C6" w:rsidRDefault="00923386" w:rsidP="00923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4C0C77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hyperlink r:id="rId184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Новопокровский район</w:t>
        </w:r>
      </w:hyperlink>
      <w:r w:rsidR="002C02E8" w:rsidRPr="004E00C6">
        <w:rPr>
          <w:sz w:val="32"/>
          <w:szCs w:val="32"/>
        </w:rPr>
        <w:t xml:space="preserve"> – известный своим славным историческим прошлым и богатыми фольклорными традициями казачий район </w:t>
      </w:r>
      <w:hyperlink r:id="rId185" w:history="1">
        <w:r w:rsidR="002C02E8" w:rsidRPr="004E00C6">
          <w:rPr>
            <w:rStyle w:val="a3"/>
            <w:color w:val="auto"/>
            <w:sz w:val="32"/>
            <w:szCs w:val="32"/>
            <w:u w:val="none"/>
          </w:rPr>
          <w:t>Краснодарского края</w:t>
        </w:r>
      </w:hyperlink>
      <w:r w:rsidR="002C02E8" w:rsidRPr="004E00C6">
        <w:rPr>
          <w:sz w:val="32"/>
          <w:szCs w:val="32"/>
        </w:rPr>
        <w:t>. Записанные в Новопокровском районе народные песни вошли в репертуар Кубанского казачьего хора.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По территории района протекают реки Ея, Терновка, Карасун, Горькая и </w:t>
      </w:r>
      <w:hyperlink r:id="rId186" w:history="1">
        <w:r w:rsidRPr="004E00C6">
          <w:rPr>
            <w:rStyle w:val="a3"/>
            <w:color w:val="auto"/>
            <w:sz w:val="32"/>
            <w:szCs w:val="32"/>
            <w:u w:val="none"/>
          </w:rPr>
          <w:t>Калалы</w:t>
        </w:r>
      </w:hyperlink>
      <w:r w:rsidRPr="004E00C6">
        <w:rPr>
          <w:sz w:val="32"/>
          <w:szCs w:val="32"/>
        </w:rPr>
        <w:t>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 xml:space="preserve">На площади более 1,5 тысяч гектаров раскинулось лесничество Кропоткинского гослесхоза. Это популярное место для охоты, </w:t>
      </w:r>
      <w:hyperlink r:id="rId187" w:history="1">
        <w:r w:rsidRPr="004E00C6">
          <w:rPr>
            <w:rStyle w:val="a3"/>
            <w:color w:val="auto"/>
            <w:sz w:val="32"/>
            <w:szCs w:val="32"/>
            <w:u w:val="none"/>
          </w:rPr>
          <w:t>рыбалки</w:t>
        </w:r>
      </w:hyperlink>
      <w:r w:rsidRPr="004E00C6">
        <w:rPr>
          <w:sz w:val="32"/>
          <w:szCs w:val="32"/>
        </w:rPr>
        <w:t xml:space="preserve"> и просто приятного отдыха на природе. В лесу водятся дикие кабаны, пятнистые олени, зайцы, лисицы, водоплавающая дичь.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4E00C6">
        <w:rPr>
          <w:sz w:val="32"/>
          <w:szCs w:val="32"/>
        </w:rPr>
        <w:t>Среди исторических достопримечательности района – сохранившиеся до наших дней 42 древних кургана. Памятником архитектуры является Свято-Покровская церковь, построенная в 1891 году в станице Новоивановская.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center"/>
        <w:rPr>
          <w:sz w:val="32"/>
          <w:szCs w:val="32"/>
        </w:rPr>
      </w:pPr>
    </w:p>
    <w:p w:rsidR="002C02E8" w:rsidRPr="004E00C6" w:rsidRDefault="002C02E8" w:rsidP="002C02E8">
      <w:pPr>
        <w:pStyle w:val="a4"/>
        <w:spacing w:before="0" w:beforeAutospacing="0" w:after="0" w:afterAutospacing="0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Бойко, Иван Константинович.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Этапы большого пути : к 90-летию Новопокровского района. – Краснодар : Книга, 2015. – 168, [1] с. : ил.</w:t>
      </w:r>
      <w:r w:rsidRPr="004E00C6">
        <w:rPr>
          <w:rFonts w:ascii="Times New Roman" w:hAnsi="Times New Roman"/>
          <w:sz w:val="32"/>
          <w:szCs w:val="32"/>
        </w:rPr>
        <w:t xml:space="preserve"> – Из содерж. : Есть дивные у нас места ; Аркадий Алексеевич Первенцев </w:t>
      </w:r>
      <w:r w:rsidRPr="004E00C6">
        <w:rPr>
          <w:rFonts w:ascii="Times New Roman" w:hAnsi="Times New Roman"/>
          <w:sz w:val="32"/>
          <w:szCs w:val="32"/>
          <w:lang w:eastAsia="ru-RU"/>
        </w:rPr>
        <w:t>[детство писателя прошло в станице Новопокровской]</w:t>
      </w:r>
      <w:r w:rsidRPr="004E00C6">
        <w:rPr>
          <w:rFonts w:ascii="Times New Roman" w:hAnsi="Times New Roman"/>
          <w:sz w:val="32"/>
          <w:szCs w:val="32"/>
        </w:rPr>
        <w:t xml:space="preserve"> ; Светлана Николаевна Макарова </w:t>
      </w:r>
      <w:r w:rsidRPr="004E00C6">
        <w:rPr>
          <w:rFonts w:ascii="Times New Roman" w:hAnsi="Times New Roman"/>
          <w:sz w:val="32"/>
          <w:szCs w:val="32"/>
          <w:lang w:eastAsia="ru-RU"/>
        </w:rPr>
        <w:t>[член Союза писателей России, возглавляет краевую писательскую организацию] родилась в Новопокровской в 1963 году ; [Этнографический музей семьи Романчук в станице Калниболотской]</w:t>
      </w:r>
      <w:r w:rsidRPr="004E00C6">
        <w:rPr>
          <w:rFonts w:ascii="Times New Roman" w:hAnsi="Times New Roman"/>
          <w:sz w:val="32"/>
          <w:szCs w:val="32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 xml:space="preserve">Новопокровский район расположен на удивительно красивой равнине. В степи можно встретить редкие растения: </w:t>
      </w:r>
      <w:r w:rsidRPr="004E00C6">
        <w:rPr>
          <w:rFonts w:ascii="Times New Roman" w:hAnsi="Times New Roman"/>
          <w:i/>
          <w:sz w:val="32"/>
          <w:szCs w:val="32"/>
        </w:rPr>
        <w:lastRenderedPageBreak/>
        <w:t>подснежники, гиацинты, тюльпаны Шренка, горицвет, зверобой, различные виды шалфеев, касатик желтый, полынь, ковыль, коровяк, резак, гусиный лук, чабрец, мята, колокольчики – степные цветы, занесенные в Красную книгу.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</w:rPr>
        <w:t>С давних времен на территории района разбивали парки. Один из самых известных – Мазаев сад. Расположен он в юго-западной части села Горькая Балка.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Маслов, А. В.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Новопокровская (1827-2007). – Кропоткин, 2007. – 168 с.</w:t>
      </w:r>
      <w:r w:rsidRPr="004E00C6">
        <w:rPr>
          <w:rFonts w:ascii="Times New Roman" w:hAnsi="Times New Roman"/>
          <w:sz w:val="32"/>
          <w:szCs w:val="32"/>
        </w:rPr>
        <w:t xml:space="preserve"> – Из содерж. : Войсковой сад ; Похвальное слово лесу ; Жихарев родник : памятник природы.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Бойко, И.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Лес в степи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Вольная Кубань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2017. – 1 янв. – С. 2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Военным советом Российской империи 7 ноября 1902 года было решено: «В целях увеличения в Кубанском казачьем войске площади войсковых лесов учреждается заложить два степных лесничества – Кугоейское (ныне Новопокровское) и Среднечелбасское».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Ныне  в леса Новопокровского района приезжают отдыхающие со всей Кубани, из Ставропольского края и Ростовской области.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Новопокровский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55 : фот.</w:t>
      </w:r>
    </w:p>
    <w:p w:rsidR="002E5453" w:rsidRDefault="002E5453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Павловский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01C2C" w:rsidRPr="004E00C6" w:rsidRDefault="004C0C77" w:rsidP="002C02E8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hyperlink r:id="rId188" w:history="1">
        <w:r w:rsidR="002C02E8" w:rsidRPr="004E00C6">
          <w:rPr>
            <w:rStyle w:val="a3"/>
            <w:color w:val="000000"/>
            <w:sz w:val="32"/>
            <w:szCs w:val="32"/>
            <w:u w:val="none"/>
          </w:rPr>
          <w:t>Павловский район</w:t>
        </w:r>
      </w:hyperlink>
      <w:r w:rsidR="002C02E8" w:rsidRPr="004E00C6">
        <w:rPr>
          <w:color w:val="000000"/>
          <w:sz w:val="32"/>
          <w:szCs w:val="32"/>
        </w:rPr>
        <w:t xml:space="preserve"> – один из самых </w:t>
      </w:r>
      <w:r w:rsidR="00F01C2C" w:rsidRPr="004E00C6">
        <w:rPr>
          <w:color w:val="000000"/>
          <w:sz w:val="32"/>
          <w:szCs w:val="32"/>
        </w:rPr>
        <w:t>крупных</w:t>
      </w:r>
      <w:r w:rsidR="002C02E8" w:rsidRPr="004E00C6">
        <w:rPr>
          <w:color w:val="000000"/>
          <w:sz w:val="32"/>
          <w:szCs w:val="32"/>
        </w:rPr>
        <w:t xml:space="preserve"> районов </w:t>
      </w:r>
      <w:hyperlink r:id="rId189" w:history="1">
        <w:r w:rsidR="002C02E8" w:rsidRPr="004E00C6">
          <w:rPr>
            <w:rStyle w:val="a3"/>
            <w:color w:val="000000"/>
            <w:sz w:val="32"/>
            <w:szCs w:val="32"/>
            <w:u w:val="none"/>
          </w:rPr>
          <w:t>Краснодарского края</w:t>
        </w:r>
      </w:hyperlink>
      <w:r w:rsidR="002C02E8" w:rsidRPr="004E00C6">
        <w:rPr>
          <w:rStyle w:val="a3"/>
          <w:color w:val="000000"/>
          <w:sz w:val="32"/>
          <w:szCs w:val="32"/>
          <w:u w:val="none"/>
        </w:rPr>
        <w:t xml:space="preserve">, </w:t>
      </w:r>
      <w:r w:rsidR="002C02E8" w:rsidRPr="004E00C6">
        <w:rPr>
          <w:color w:val="000000"/>
          <w:sz w:val="32"/>
          <w:szCs w:val="32"/>
        </w:rPr>
        <w:t>расположен на севере Кубани</w:t>
      </w:r>
      <w:r w:rsidR="00F01C2C" w:rsidRPr="004E00C6">
        <w:rPr>
          <w:color w:val="000000"/>
          <w:sz w:val="32"/>
          <w:szCs w:val="32"/>
        </w:rPr>
        <w:t>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4E00C6">
        <w:rPr>
          <w:color w:val="000000"/>
          <w:sz w:val="32"/>
          <w:szCs w:val="32"/>
        </w:rPr>
        <w:t xml:space="preserve">Протекают реки Ея, Сосыка, Бейсужёк и </w:t>
      </w:r>
      <w:hyperlink r:id="rId190" w:history="1">
        <w:r w:rsidRPr="004E00C6">
          <w:rPr>
            <w:rStyle w:val="a3"/>
            <w:color w:val="000000"/>
            <w:sz w:val="32"/>
            <w:szCs w:val="32"/>
            <w:u w:val="none"/>
          </w:rPr>
          <w:t>Челбас</w:t>
        </w:r>
      </w:hyperlink>
      <w:r w:rsidRPr="004E00C6">
        <w:rPr>
          <w:color w:val="000000"/>
          <w:sz w:val="32"/>
          <w:szCs w:val="32"/>
        </w:rPr>
        <w:t xml:space="preserve">. Круглый год на всех водоемах района разрешено </w:t>
      </w:r>
      <w:hyperlink r:id="rId191" w:history="1">
        <w:r w:rsidRPr="004E00C6">
          <w:rPr>
            <w:rStyle w:val="a3"/>
            <w:color w:val="000000"/>
            <w:sz w:val="32"/>
            <w:szCs w:val="32"/>
            <w:u w:val="none"/>
          </w:rPr>
          <w:t>рыболовство</w:t>
        </w:r>
      </w:hyperlink>
      <w:r w:rsidRPr="004E00C6">
        <w:rPr>
          <w:color w:val="000000"/>
          <w:sz w:val="32"/>
          <w:szCs w:val="32"/>
        </w:rPr>
        <w:t>. Здесь водятся сазан, окунь, лещ и щука.</w:t>
      </w:r>
    </w:p>
    <w:p w:rsidR="002C02E8" w:rsidRPr="004E00C6" w:rsidRDefault="002C02E8" w:rsidP="002C02E8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4E00C6">
        <w:rPr>
          <w:color w:val="000000"/>
          <w:sz w:val="32"/>
          <w:szCs w:val="32"/>
        </w:rPr>
        <w:t xml:space="preserve">Главная достопримечательность района – страусиная ферма, которая расположена в нескольких километрах от райцентра – </w:t>
      </w:r>
      <w:hyperlink r:id="rId192" w:history="1">
        <w:r w:rsidRPr="004E00C6">
          <w:rPr>
            <w:rStyle w:val="a3"/>
            <w:color w:val="000000"/>
            <w:sz w:val="32"/>
            <w:szCs w:val="32"/>
            <w:u w:val="none"/>
          </w:rPr>
          <w:t>станицы Павловской</w:t>
        </w:r>
      </w:hyperlink>
      <w:r w:rsidRPr="004E00C6">
        <w:rPr>
          <w:color w:val="000000"/>
          <w:sz w:val="32"/>
          <w:szCs w:val="32"/>
        </w:rPr>
        <w:t>. Специально для автотуристов при ферме действует кемпинг.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Кукса, В.П. </w:t>
      </w:r>
      <w:r w:rsidRPr="004E00C6">
        <w:rPr>
          <w:rFonts w:ascii="Times New Roman" w:hAnsi="Times New Roman"/>
          <w:sz w:val="32"/>
          <w:szCs w:val="32"/>
        </w:rPr>
        <w:t>Павловская. – Краснодар : Краснодарское</w:t>
      </w:r>
      <w:r w:rsidRPr="004E00C6">
        <w:rPr>
          <w:rFonts w:ascii="Times New Roman" w:hAnsi="Times New Roman"/>
          <w:b/>
          <w:sz w:val="32"/>
          <w:szCs w:val="32"/>
        </w:rPr>
        <w:t xml:space="preserve"> </w:t>
      </w:r>
      <w:r w:rsidRPr="004E00C6">
        <w:rPr>
          <w:rFonts w:ascii="Times New Roman" w:hAnsi="Times New Roman"/>
          <w:sz w:val="32"/>
          <w:szCs w:val="32"/>
        </w:rPr>
        <w:t>книжное изд-во, 1983. – 64 с. : ил. – (Города и станицы Кубани).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Ризель, П.Ф.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Павловский район. – Павловская, 2000. – 79 с. – (К 75-летию основания Павловского района Краснодарского края).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 xml:space="preserve">– Из </w:t>
      </w:r>
      <w:r w:rsidRPr="004E00C6">
        <w:rPr>
          <w:rFonts w:ascii="Times New Roman" w:hAnsi="Times New Roman"/>
          <w:sz w:val="32"/>
          <w:szCs w:val="32"/>
        </w:rPr>
        <w:t>содерж. : Рельеф, геологическое строение, полезные ископаемые ; Растительность ; Животный мир.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4E00C6">
        <w:rPr>
          <w:rFonts w:ascii="Times New Roman" w:hAnsi="Times New Roman"/>
          <w:i/>
          <w:sz w:val="32"/>
          <w:szCs w:val="32"/>
        </w:rPr>
        <w:t>Материал подготовил учитель географии, краевед из станицы Павловской Петр Федорович Ризель.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Павловский район</w:t>
      </w:r>
      <w:r w:rsidRPr="004E00C6">
        <w:rPr>
          <w:rFonts w:ascii="Times New Roman" w:hAnsi="Times New Roman"/>
          <w:sz w:val="32"/>
          <w:szCs w:val="32"/>
        </w:rPr>
        <w:t xml:space="preserve"> 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169.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Павловский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57 : фот.</w:t>
      </w:r>
    </w:p>
    <w:p w:rsidR="002E5453" w:rsidRDefault="002E5453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Староминский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 xml:space="preserve">Староминский район – это северные ворота </w:t>
      </w:r>
      <w:hyperlink r:id="rId193" w:history="1">
        <w:r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</w:rPr>
          <w:t>Краснодарского края</w:t>
        </w:r>
      </w:hyperlink>
      <w:r w:rsidRPr="004E00C6">
        <w:rPr>
          <w:rFonts w:ascii="Times New Roman" w:hAnsi="Times New Roman"/>
          <w:sz w:val="32"/>
          <w:szCs w:val="32"/>
        </w:rPr>
        <w:t xml:space="preserve">. Староминский район раскинулся на красивой зеленой равнине, по которой неспешно несут свои воды реки </w:t>
      </w:r>
      <w:hyperlink r:id="rId194" w:history="1">
        <w:r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</w:rPr>
          <w:t xml:space="preserve">Ея </w:t>
        </w:r>
      </w:hyperlink>
      <w:r w:rsidRPr="004E00C6">
        <w:rPr>
          <w:rFonts w:ascii="Times New Roman" w:hAnsi="Times New Roman"/>
          <w:sz w:val="32"/>
          <w:szCs w:val="32"/>
        </w:rPr>
        <w:t>и Сосыка.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Земли, на которых сейчас располагается район, были подарены императрицей Екатериной II Черноморскому казачьему войску в 1792 году в вечно-потомственное владение за верную службу.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 xml:space="preserve">Поросшие осокой и камышом степные балки и берега рек Староминского района – идеальное место для </w:t>
      </w:r>
      <w:hyperlink r:id="rId195" w:history="1">
        <w:r w:rsidRPr="004E00C6">
          <w:rPr>
            <w:rStyle w:val="a3"/>
            <w:rFonts w:ascii="Times New Roman" w:hAnsi="Times New Roman"/>
            <w:color w:val="auto"/>
            <w:sz w:val="32"/>
            <w:szCs w:val="32"/>
            <w:u w:val="none"/>
          </w:rPr>
          <w:t>рыбалки</w:t>
        </w:r>
      </w:hyperlink>
      <w:r w:rsidRPr="004E00C6">
        <w:rPr>
          <w:rFonts w:ascii="Times New Roman" w:hAnsi="Times New Roman"/>
          <w:sz w:val="32"/>
          <w:szCs w:val="32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В Староминском районе бережно относятся к традициям предков и фольклорному наследию. Едва ли не в каждом населенном пункте района есть свой народный музей. Богатая талантами земля Староминского района – родина известных в России и за ее пределами поэтов, писателей, музыкантов и ученых.</w:t>
      </w:r>
    </w:p>
    <w:p w:rsidR="00BE5741" w:rsidRDefault="00BE5741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История земли Староминской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под ред. Т.А. Василевской, А.В. Зоркиной, Ю.А. Полушиной. – Краснодар : Книга, 2011. – 336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Наша малая родина</w:t>
      </w:r>
      <w:r w:rsidRPr="004E00C6">
        <w:rPr>
          <w:rFonts w:ascii="Times New Roman" w:hAnsi="Times New Roman"/>
          <w:sz w:val="32"/>
          <w:szCs w:val="32"/>
          <w:lang w:eastAsia="ru-RU"/>
        </w:rPr>
        <w:t>. – [Б. м.] : [Б. и.], 2004. – 81 с. : ил. – 210-летию основания Староминской и Канеловской, 80-летию Староминского района – посвящается.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Староминский район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 165-168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Староминский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61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Юрченко, М.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Староминский район: степные богатства Кубани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2008. – № 8. – С. 112-114.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</w:p>
    <w:p w:rsidR="002C02E8" w:rsidRPr="004E00C6" w:rsidRDefault="002C02E8" w:rsidP="002C02E8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Тбилисский район</w:t>
      </w: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196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Тбилисский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– красивый и благодатный уголок в центре </w:t>
      </w:r>
      <w:hyperlink r:id="rId197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. По территории района протекают реки </w:t>
      </w:r>
      <w:hyperlink r:id="rId198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Кубань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и Зеленчук.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Административный центр – </w:t>
      </w:r>
      <w:hyperlink r:id="rId199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станица Тбилисская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(бывшая Тифлисская), которая была основана в XIX веке на месте Тифлисского казачьего редута.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Достопримечательностями Тбилисского района являются сохранившиеся до наших дней памятники археологии – курганы, могильники и городища. В станицах Тбилисская и Казанская установлены часовни в память о бойцах казачьей сотни Андрея Гречишкина, которые 14 сентября 1829 года вступили в неравный бой с горцами. В каждом населенном пункте района есть памятники землякам, погибшим в годы гражданской и Великой Отечественной войн. С 1982 года в районе действует краеведческий музей, получивший статус народного.</w:t>
      </w: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200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Тбилисский заказник</w:t>
        </w:r>
        <w:r w:rsidR="002C02E8" w:rsidRPr="004E00C6">
          <w:rPr>
            <w:rFonts w:ascii="Times New Roman" w:hAnsi="Times New Roman"/>
            <w:i/>
            <w:sz w:val="32"/>
            <w:szCs w:val="32"/>
            <w:lang w:eastAsia="ru-RU"/>
          </w:rPr>
          <w:t xml:space="preserve"> 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>организован в 1966 году. Расположен в районе станицы Тбилисской, к западу (700 га) и востоку (650 га) от нее, к северу от русла реки Кубани.</w:t>
      </w:r>
    </w:p>
    <w:p w:rsidR="00BE5741" w:rsidRDefault="00BE5741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Станице Тбилисской – 200 лет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буклет / сост. М. Казаченко ; С. Заяц ; авт. пред. И. Шуваева. – Тбилисская : Власть Советов, 2002. – 28 с.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Тбилисский район </w:t>
      </w:r>
      <w:r w:rsidRPr="004E00C6">
        <w:rPr>
          <w:rFonts w:ascii="Times New Roman" w:hAnsi="Times New Roman"/>
          <w:sz w:val="32"/>
          <w:szCs w:val="32"/>
        </w:rPr>
        <w:t xml:space="preserve">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173.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Иванова, С.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Экологическое состояние Тбилисского района / С. Иванова, В.Н. Кожевникова // Развитие социально-культурной сферы Кубани. 5-7 декабря 1996 г. : сборник тезисов докл. 2-й краев. науч.-практ. конф. молодых ученых / Армавир. гос. пед. ин-т. – Армавир, 1996. – С. 111-112.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Тбилисский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2016. – № 9. – С. 62 : фот.</w:t>
      </w:r>
    </w:p>
    <w:p w:rsidR="002C02E8" w:rsidRPr="004E00C6" w:rsidRDefault="002C02E8" w:rsidP="002C02E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Воронкова, О. 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Кино. «Кочубей» из Тбилисской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Вольная Кубань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2002. – 2 нояб. – С. 1, 2-3 : фот.</w:t>
      </w:r>
    </w:p>
    <w:p w:rsidR="002C02E8" w:rsidRPr="004E00C6" w:rsidRDefault="002C02E8" w:rsidP="000C4DA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О съемках в 1955 году киностудией «Ленфильм» фильма «Кочубей» в станице Тбилисской с участием известных актеров.</w:t>
      </w:r>
    </w:p>
    <w:p w:rsidR="00905919" w:rsidRPr="004E00C6" w:rsidRDefault="00905919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Тимашевский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201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Тимашевский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расположен на почти идеально гладкой Азово-Кубанской равнине, изрезанной голубыми нитями степных рек.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История Тимашевского района началась одновременно с основанием первого русского города на Кубани – Екатеринодара. В 1794 году казаки Запорожской сечи, прибывшие на плодородные земли у реки Кирпили, заложили здесь 40 куреней, в том числе и Тимошин курень, названный так в честь запорожского полковника Тимоша. В середине ХIХ века курень преобразовали в станицу Тимашевскую. 11 февраля 1927 года был основан Тимашевский район. Богатое историческое наследие, уважение к традициям и заслугам предков делают Тимашевский район привлекательным для туристов. Это один из немногих районов </w:t>
      </w:r>
      <w:hyperlink r:id="rId202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, где практически каждая станица и каждый хутор является живым памятником боевой славе русских воинов.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Во всех уголках земного шара знают о материнском подвиге жительницы Тимашевского района, крестьянки Епистинии Фёдоровны Степановой, девять сыновей которой погибли, защищая родину. В городе Тимашевске действует единственный в своем роде музей семьи Степановых. Его мемориальный фонд насчитывает более пяти тысяч исторических материалов. На хуторе 1 Мая для посещения туристов открыто подворье, где семья Степановых проживала с 1939 года.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Мемориальные комплексы, посвященные подвигам русских солдат, также действуют в станицах Днепровская и Роговская.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Город, устремленный в будущее.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 – Тимашевск : КубаньАгитПечать, 2014. – 96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Лебедев, В. Тимашевск </w:t>
      </w:r>
      <w:r w:rsidRPr="003C29A7">
        <w:rPr>
          <w:rFonts w:ascii="Times New Roman" w:hAnsi="Times New Roman"/>
          <w:bCs/>
          <w:sz w:val="32"/>
          <w:szCs w:val="32"/>
          <w:lang w:eastAsia="ru-RU"/>
        </w:rPr>
        <w:t>: между прошлым и будущим.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–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Ростов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-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на-Дону : Книга, 2011. – 504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Тимашевск : хлеб и соль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сост. В. Лебедев. – Краснодар : Периодика Кубани, 2006. – 336 с. : ил.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Штатский, В.Н. </w:t>
      </w:r>
      <w:r w:rsidRPr="004E00C6">
        <w:rPr>
          <w:rFonts w:ascii="Times New Roman" w:hAnsi="Times New Roman"/>
          <w:sz w:val="32"/>
          <w:szCs w:val="32"/>
          <w:lang w:eastAsia="ru-RU"/>
        </w:rPr>
        <w:t>Тимашевск. – Краснодар : Краснодарское книжное изд-во, 1979. – 63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Солнечный край – Тимашевский район / </w:t>
      </w:r>
      <w:r w:rsidRPr="004E00C6">
        <w:rPr>
          <w:rFonts w:ascii="Times New Roman" w:hAnsi="Times New Roman"/>
          <w:sz w:val="32"/>
          <w:szCs w:val="32"/>
          <w:lang w:eastAsia="ru-RU"/>
        </w:rPr>
        <w:t>предисл. А. Потапенко.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– </w:t>
      </w:r>
      <w:r w:rsidRPr="004E00C6">
        <w:rPr>
          <w:rFonts w:ascii="Times New Roman" w:hAnsi="Times New Roman"/>
          <w:sz w:val="32"/>
          <w:szCs w:val="32"/>
          <w:lang w:eastAsia="ru-RU"/>
        </w:rPr>
        <w:t>Тимашевск : [Б. м., Б. г.]. – 20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Тимашевский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170.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Тимашевский район // </w:t>
      </w:r>
      <w:r w:rsidRPr="004E00C6">
        <w:rPr>
          <w:rFonts w:ascii="Times New Roman" w:hAnsi="Times New Roman"/>
          <w:sz w:val="32"/>
          <w:szCs w:val="32"/>
          <w:lang w:eastAsia="ru-RU"/>
        </w:rPr>
        <w:t>Местное самоуправление Кубани.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– 2016. – № 9. – С. 64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Город солнечных полей </w:t>
      </w:r>
      <w:r w:rsidRPr="004E00C6">
        <w:rPr>
          <w:rFonts w:ascii="Times New Roman" w:hAnsi="Times New Roman"/>
          <w:sz w:val="32"/>
          <w:szCs w:val="32"/>
          <w:lang w:eastAsia="ru-RU"/>
        </w:rPr>
        <w:t>: рек. список литературы / Тимашевская межпоселенческая центральная библиотека, метод.-библиогр. отдел, [сост. Н.В. Симоненко]. – Тимашевск, 2016. – 15 с. : ил.</w:t>
      </w:r>
    </w:p>
    <w:p w:rsidR="008A5EFD" w:rsidRDefault="008A5EFD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Тихорецкий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Тихорецкий район расположен в 125 км к северо-востоку от </w:t>
      </w:r>
      <w:hyperlink r:id="rId203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Краснодара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на Азово-Кубанской равнине. Районный центр – город </w:t>
      </w:r>
      <w:hyperlink r:id="rId204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Тихорецк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Территория охотничьих угодий охватывает 146 тыс. га. На границе Тихорецкого и Новопокровского районов Кубани находится краевой государственный зоологический заказник. В поселке Малороссийском в 25 км от районного центра работает охотбаза «Фауна». Одно из популярных мест для рыбалки – зарыбленные пруды Тихорецкого рыбхоза в станице Фастовецкой в 15 км от райцентра.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В Тихорецком районе активно развивается база для детского отдыха. В летний период действуют детские спортивно-оздоровительные лагеря, которые принимают до 3 тысяч человек в сезон.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На территории района встречаются удивительные памятники истории – рукотворные древние курганы, которые расположились вдоль берегов Челбаса. В станице Терновской (в 25 километрах от Тихорецка) сохранились земляные укрепления Терновского редута конца XVIII века. Практически в каждой станице района есть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>мемориальные сооружения, посвященные памяти солдат, погибших в годы Великой Отечественной войны.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Мачнев, И.Н.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Тихорецк</w:t>
      </w:r>
      <w:r w:rsidRPr="004B33AE">
        <w:rPr>
          <w:rFonts w:ascii="Times New Roman" w:hAnsi="Times New Roman"/>
          <w:bCs/>
          <w:sz w:val="32"/>
          <w:szCs w:val="32"/>
          <w:lang w:eastAsia="ru-RU"/>
        </w:rPr>
        <w:t>. –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Краснодар :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Краснодарское книжное изд-во, 1975. – 103 с. : ил. – (Города и станицы Кубани).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Сидоров, Е.М.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Земля тихорецкая : очерки истории и географии (политической, экономической, социальной, физической) города Тихорецка и Тихорецкого района. – Краснодар : Тихорецкие вести, 1995. – 192 с.: 32 с. прил. – Из содерж. : Рельеф района и города ; Воды верхние и нижние ; Почвы ; Растительность ; Животный мир.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Сидоров, Е.М.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Тихорецкое краеведение : география, геология, естествознание г. Тихорецка и Тихорецкого района. – Краснодар : Тихорецкие вести, 1999. – 448 с. – (Юбилейное изд. 125 лет Тихорецку (1874-1999 гг.). 75 лет Тихорецкому району (1924-1999 гг.). – Из содерж. : Топонимика населенных пунктов ; Станицы района ; Хуторские названия ; Новые поселки ; Где эта улица? ; Местные названия ; Интересные места города ; Памятники Тихорецка ; Достопримечательности района ; Памятники станиц и хуторов.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Змихновский, В.Н.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Здравствуй, Тихорецк ! : буклет / А.Ю. Бабова ; фот. Ш.Т. Казарова, В.И. Парамонова. – Краснодар : Вольные мастера, [2000]. – 46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Памятники Тихорецка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 xml:space="preserve">Сидоров, Е.М. </w:t>
      </w:r>
      <w:r w:rsidRPr="004E00C6">
        <w:rPr>
          <w:rFonts w:ascii="Times New Roman" w:hAnsi="Times New Roman"/>
          <w:sz w:val="32"/>
          <w:szCs w:val="32"/>
          <w:lang w:eastAsia="ru-RU"/>
        </w:rPr>
        <w:t>Тихорецкое краеведение : География, геология, естествоведение г. Тихорецка и Тихорецкого района / Е. М. Сидоров. – Краснодар, 1999. – С. 55-58.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 xml:space="preserve">Тихорецкий район // </w:t>
      </w:r>
      <w:r w:rsidRPr="004E00C6">
        <w:rPr>
          <w:rFonts w:ascii="Times New Roman" w:hAnsi="Times New Roman"/>
          <w:sz w:val="32"/>
          <w:szCs w:val="32"/>
        </w:rPr>
        <w:t xml:space="preserve">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</w:t>
      </w:r>
      <w:r w:rsidRPr="004E00C6">
        <w:rPr>
          <w:rFonts w:ascii="Times New Roman" w:hAnsi="Times New Roman"/>
          <w:b/>
          <w:sz w:val="32"/>
          <w:szCs w:val="32"/>
          <w:lang w:eastAsia="ru-RU"/>
        </w:rPr>
        <w:t>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172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Тихорецкий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Местное самоуправление Кубани. – 2016. – № 9. – С. 65 : фот.</w:t>
      </w:r>
    </w:p>
    <w:p w:rsidR="00BA55DE" w:rsidRDefault="00BA55DE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Успенский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Успенский район расположен в юго-восточной части </w:t>
      </w:r>
      <w:hyperlink r:id="rId205" w:tgtFrame="_blank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на плодородной равнине, которую пересекают реки </w:t>
      </w:r>
      <w:hyperlink r:id="rId206" w:tgtFrame="_blank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Кубань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</w:t>
      </w:r>
      <w:hyperlink r:id="rId207" w:tgtFrame="_blank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Уруп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>. Название район получил в честь православного праздника Успения Богородицы.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Русло реки Кубань делит Успенский район на две части. По правобережью реки тянется неширокая полоса лиственного леса, в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>котором водятся дикие кабаны, косули, зайцы, лисицы, разнообразные породы птиц. Окаймлена лесом и левая сторона реки Уруп, которая протекает по юго-западной границе района. На заболоченных участках рек популярна охота на степную, водоплавающую и болотную дичь.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На северо-западе Успенского района рядом друг с другом находятся два озера – Большое Соленое и Малое Соленое. Здесь добывают целебные грязи, которые используются для лечения заболеваний опорно-двигательного аппарата.</w:t>
      </w:r>
    </w:p>
    <w:p w:rsidR="004D5799" w:rsidRPr="004E00C6" w:rsidRDefault="004D5799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4D5799" w:rsidRPr="004E00C6" w:rsidRDefault="00332B39" w:rsidP="004D5799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332B39" w:rsidRPr="004E00C6" w:rsidRDefault="00332B39" w:rsidP="004D5799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Успенскому району 80 лет</w:t>
      </w:r>
      <w:r w:rsidRPr="004E00C6">
        <w:rPr>
          <w:rFonts w:ascii="Times New Roman" w:hAnsi="Times New Roman"/>
          <w:sz w:val="32"/>
          <w:szCs w:val="32"/>
          <w:lang w:eastAsia="ru-RU"/>
        </w:rPr>
        <w:t>. – Армавир : Скорина, 2004. – 14 с. :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Успенский район </w:t>
      </w:r>
      <w:r w:rsidRPr="004E00C6">
        <w:rPr>
          <w:rFonts w:ascii="Times New Roman" w:hAnsi="Times New Roman"/>
          <w:sz w:val="32"/>
          <w:szCs w:val="32"/>
        </w:rPr>
        <w:t xml:space="preserve">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175.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Успенский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Местное самоуправление Кубани. – 2016. – № 9. – С. 67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Юрченко, М.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Успенский район : степная жемчужина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Местное самоуправление Кубани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2008. – № 8. – С. 131-133.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>Усть-Лабинский район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208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Усть-Лабинский район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расположен на степной равнине Кубани. Здесь сливаются воедино две самые большие водные артерии </w:t>
      </w:r>
      <w:hyperlink r:id="rId209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Краснодарского края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– реки Кубань и Лаба. Район знаменит своей богатой, самобытной историей и бережным отношением к традициям казачьей культуры.</w:t>
      </w:r>
    </w:p>
    <w:p w:rsidR="002C02E8" w:rsidRPr="004E00C6" w:rsidRDefault="004C0C77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hyperlink r:id="rId210" w:history="1">
        <w:r w:rsidR="002C02E8" w:rsidRPr="004E00C6">
          <w:rPr>
            <w:rFonts w:ascii="Times New Roman" w:hAnsi="Times New Roman"/>
            <w:sz w:val="32"/>
            <w:szCs w:val="32"/>
            <w:lang w:eastAsia="ru-RU"/>
          </w:rPr>
          <w:t>Усть-Лабинский заказник</w:t>
        </w:r>
      </w:hyperlink>
      <w:r w:rsidR="002C02E8" w:rsidRPr="004E00C6">
        <w:rPr>
          <w:rFonts w:ascii="Times New Roman" w:hAnsi="Times New Roman"/>
          <w:sz w:val="32"/>
          <w:szCs w:val="32"/>
          <w:lang w:eastAsia="ru-RU"/>
        </w:rPr>
        <w:t xml:space="preserve"> организован в 1959 году на площади 2 тыс. га. Расположен в долине реки Лаба. Площадь охотничьих угодий Усть-Лабинского района составляет почти 106 тыс. га. Здесь охотятся на пушных зверей и пернатую дичь.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Главная туристическая достопримечательность Усть-Лабинского района – Александровская крепость. В 1778 году неподалеку от устья реки Лаба было основано военное укрепление, в которой разместился Кубанский корпус под командованием  А.В. Суворова. Крепость назвали Александровской в честь </w:t>
      </w:r>
      <w:r w:rsidRPr="004E00C6">
        <w:rPr>
          <w:rFonts w:ascii="Times New Roman" w:hAnsi="Times New Roman"/>
          <w:sz w:val="32"/>
          <w:szCs w:val="32"/>
          <w:lang w:eastAsia="ru-RU"/>
        </w:rPr>
        <w:lastRenderedPageBreak/>
        <w:t>новорожденного Великого князя, будущего царя Александра I. Сейчас крепость – памятник истории. К ней проложена дорога, восстановлен деревянный частокол, сооружена смотровая площадка с блокгаузом, пушечными платформами, макетами пушек и административным домиком.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Город Усть-Лабинск – административный центр района.</w:t>
      </w:r>
    </w:p>
    <w:p w:rsidR="002C02E8" w:rsidRPr="004E00C6" w:rsidRDefault="002C02E8" w:rsidP="002C02E8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 xml:space="preserve">Среди памятников архитектуры и церковного зодчества привлекают внимание красивейшие храмы, расположенные в станицах </w:t>
      </w:r>
      <w:hyperlink r:id="rId211" w:history="1">
        <w:r w:rsidRPr="004E00C6">
          <w:rPr>
            <w:rFonts w:ascii="Times New Roman" w:hAnsi="Times New Roman"/>
            <w:sz w:val="32"/>
            <w:szCs w:val="32"/>
            <w:lang w:eastAsia="ru-RU"/>
          </w:rPr>
          <w:t>Воронежская</w:t>
        </w:r>
      </w:hyperlink>
      <w:r w:rsidRPr="004E00C6">
        <w:rPr>
          <w:rFonts w:ascii="Times New Roman" w:hAnsi="Times New Roman"/>
          <w:sz w:val="32"/>
          <w:szCs w:val="32"/>
          <w:lang w:eastAsia="ru-RU"/>
        </w:rPr>
        <w:t xml:space="preserve"> и Кирпильская.</w:t>
      </w:r>
    </w:p>
    <w:p w:rsidR="00280610" w:rsidRDefault="00280610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2C02E8" w:rsidRPr="004E00C6" w:rsidRDefault="002C02E8" w:rsidP="002C02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sz w:val="32"/>
          <w:szCs w:val="32"/>
          <w:lang w:eastAsia="ru-RU"/>
        </w:rPr>
        <w:t>***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Усть-Лабинск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историко-краеведческие очерки 1794-2014 гг. 220 лет. – Краснодар : Традиция, 2015. – 295 с. : ил. – Из содерж. : Почвы и растительный покров ; Речная сеть и подземные воды ;Археологическое наследие и древняя история.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Григоренко, И.Н.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Усть-Лабинск. – Краснодар : Краснодарское книжное изд-во, 1979. – 78 с., 4 л. ил. : ил. – (Города и станицы Кубани).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t xml:space="preserve">Усть-Лабинский район </w:t>
      </w:r>
      <w:r w:rsidRPr="004E00C6">
        <w:rPr>
          <w:rFonts w:ascii="Times New Roman" w:hAnsi="Times New Roman"/>
          <w:sz w:val="32"/>
          <w:szCs w:val="32"/>
        </w:rPr>
        <w:t xml:space="preserve">// Кубань : иллюстрированный путеводитель и маршрутизатор.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Отдых и туризм в Краснодарском крае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С. Касавченко, Н. Блинова, С. Никифорова, Л. Скобелева. – Краснодар : Вольные мастера, 2004. – С.</w:t>
      </w:r>
      <w:r w:rsidRPr="004E00C6">
        <w:rPr>
          <w:rFonts w:ascii="Times New Roman" w:hAnsi="Times New Roman"/>
          <w:sz w:val="32"/>
          <w:szCs w:val="32"/>
        </w:rPr>
        <w:t xml:space="preserve"> 173.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Титова, Т.</w:t>
      </w:r>
      <w:r w:rsidR="0066590C" w:rsidRPr="004E00C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4E00C6">
        <w:rPr>
          <w:rFonts w:ascii="Times New Roman" w:hAnsi="Times New Roman"/>
          <w:sz w:val="32"/>
          <w:szCs w:val="32"/>
          <w:lang w:eastAsia="ru-RU"/>
        </w:rPr>
        <w:t>В сердце земли кубанской. Усть-Лабинский район. – Краснодар : Северный Кавказ, 2002. – 40 с. цв. ил.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Историческая справка образования г</w:t>
      </w:r>
      <w:r w:rsidR="0066590C" w:rsidRPr="004E00C6">
        <w:rPr>
          <w:rFonts w:ascii="Times New Roman" w:hAnsi="Times New Roman"/>
          <w:i/>
          <w:sz w:val="32"/>
          <w:szCs w:val="32"/>
          <w:lang w:eastAsia="ru-RU"/>
        </w:rPr>
        <w:t>орода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 xml:space="preserve"> Усть-Лабинс</w:t>
      </w:r>
      <w:r w:rsidR="0066590C" w:rsidRPr="004E00C6">
        <w:rPr>
          <w:rFonts w:ascii="Times New Roman" w:hAnsi="Times New Roman"/>
          <w:i/>
          <w:sz w:val="32"/>
          <w:szCs w:val="32"/>
          <w:lang w:eastAsia="ru-RU"/>
        </w:rPr>
        <w:t>к</w:t>
      </w:r>
      <w:r w:rsidRPr="004E00C6">
        <w:rPr>
          <w:rFonts w:ascii="Times New Roman" w:hAnsi="Times New Roman"/>
          <w:i/>
          <w:sz w:val="32"/>
          <w:szCs w:val="32"/>
          <w:lang w:eastAsia="ru-RU"/>
        </w:rPr>
        <w:t>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Беглова, Е.А.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Древности Усть-Лабинской земли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Кубанский сборник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 ред.-сост. Г. В. Кокунько. – 2008. – Т. 3 (24). – С. 5-23.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Сизых, К</w:t>
      </w:r>
      <w:r w:rsidR="007D0A7E" w:rsidRPr="004E00C6">
        <w:rPr>
          <w:rFonts w:ascii="Times New Roman" w:hAnsi="Times New Roman"/>
          <w:b/>
          <w:bCs/>
          <w:sz w:val="32"/>
          <w:szCs w:val="32"/>
          <w:lang w:eastAsia="ru-RU"/>
        </w:rPr>
        <w:t>.</w:t>
      </w: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М</w:t>
      </w:r>
      <w:r w:rsidR="007D0A7E" w:rsidRPr="004E00C6">
        <w:rPr>
          <w:rFonts w:ascii="Times New Roman" w:hAnsi="Times New Roman"/>
          <w:b/>
          <w:bCs/>
          <w:sz w:val="32"/>
          <w:szCs w:val="32"/>
          <w:lang w:eastAsia="ru-RU"/>
        </w:rPr>
        <w:t>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Рассказ о моей станице : [о ст. Воронежской Усть-Лабинского района]. – Краснодар : Советская Кубань, 2007. – 224 с. : ил. – Из содерж. : Далекая история : [о скифско-сарматских курганах].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Решетникова, Е.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Путешествие в сказку : уникальный «деревянный» музей работает в Усть-Лабинске // </w:t>
      </w:r>
      <w:r w:rsidRPr="004E00C6">
        <w:rPr>
          <w:rFonts w:ascii="Times New Roman" w:hAnsi="Times New Roman"/>
          <w:bCs/>
          <w:sz w:val="32"/>
          <w:szCs w:val="32"/>
          <w:lang w:eastAsia="ru-RU"/>
        </w:rPr>
        <w:t>Аргументы и факты</w:t>
      </w:r>
      <w:r w:rsidRPr="004E00C6">
        <w:rPr>
          <w:rFonts w:ascii="Times New Roman" w:hAnsi="Times New Roman"/>
          <w:sz w:val="32"/>
          <w:szCs w:val="32"/>
          <w:lang w:eastAsia="ru-RU"/>
        </w:rPr>
        <w:t>. – 2009. – 11-17 февр. – С. 16 : фот.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eastAsia="ru-RU"/>
        </w:rPr>
      </w:pPr>
      <w:r w:rsidRPr="004E00C6">
        <w:rPr>
          <w:rFonts w:ascii="Times New Roman" w:hAnsi="Times New Roman"/>
          <w:i/>
          <w:sz w:val="32"/>
          <w:szCs w:val="32"/>
          <w:lang w:eastAsia="ru-RU"/>
        </w:rPr>
        <w:t>«Деревянную сказку» создал народный умелец Иван Дончаков.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bCs/>
          <w:sz w:val="32"/>
          <w:szCs w:val="32"/>
          <w:lang w:eastAsia="ru-RU"/>
        </w:rPr>
        <w:t>Усть-Лабинск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: открытки. – Краснодар : ЭДВИ, </w:t>
      </w:r>
      <w:r w:rsidR="00557B09" w:rsidRPr="004E00C6">
        <w:rPr>
          <w:rFonts w:ascii="Times New Roman" w:hAnsi="Times New Roman"/>
          <w:sz w:val="32"/>
          <w:szCs w:val="32"/>
          <w:lang w:eastAsia="ru-RU"/>
        </w:rPr>
        <w:t xml:space="preserve">Б. </w:t>
      </w:r>
      <w:r w:rsidRPr="004E00C6">
        <w:rPr>
          <w:rFonts w:ascii="Times New Roman" w:hAnsi="Times New Roman"/>
          <w:sz w:val="32"/>
          <w:szCs w:val="32"/>
          <w:lang w:eastAsia="ru-RU"/>
        </w:rPr>
        <w:t>г. – 21 с. – Из содерж. : Храм Преподобного Сергия Радонежского.</w:t>
      </w:r>
    </w:p>
    <w:p w:rsidR="002C02E8" w:rsidRPr="004E00C6" w:rsidRDefault="002C02E8" w:rsidP="002C02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4E00C6">
        <w:rPr>
          <w:rFonts w:ascii="Times New Roman" w:hAnsi="Times New Roman"/>
          <w:b/>
          <w:sz w:val="32"/>
          <w:szCs w:val="32"/>
          <w:lang w:eastAsia="ru-RU"/>
        </w:rPr>
        <w:t>Усть-Лабинский район</w:t>
      </w:r>
      <w:r w:rsidRPr="004E00C6">
        <w:rPr>
          <w:rFonts w:ascii="Times New Roman" w:hAnsi="Times New Roman"/>
          <w:sz w:val="32"/>
          <w:szCs w:val="32"/>
          <w:lang w:eastAsia="ru-RU"/>
        </w:rPr>
        <w:t xml:space="preserve"> // Местное самоуправление Кубани. – 2016. – № 9. – С. 68 : фот.</w:t>
      </w:r>
    </w:p>
    <w:p w:rsidR="002C02E8" w:rsidRPr="004E00C6" w:rsidRDefault="00DD2B97" w:rsidP="002C02E8">
      <w:pPr>
        <w:spacing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Для заметок</w:t>
      </w:r>
    </w:p>
    <w:p w:rsidR="002C02E8" w:rsidRPr="004E00C6" w:rsidRDefault="002C02E8" w:rsidP="002C02E8">
      <w:pPr>
        <w:spacing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04EB5" w:rsidRPr="004E00C6" w:rsidRDefault="00F04EB5" w:rsidP="00F04EB5">
      <w:pPr>
        <w:spacing w:line="240" w:lineRule="auto"/>
        <w:ind w:firstLine="567"/>
        <w:rPr>
          <w:rFonts w:ascii="Times New Roman" w:hAnsi="Times New Roman"/>
          <w:b/>
          <w:sz w:val="32"/>
          <w:szCs w:val="32"/>
        </w:rPr>
        <w:sectPr w:rsidR="00F04EB5" w:rsidRPr="004E00C6" w:rsidSect="00D936B8">
          <w:footerReference w:type="default" r:id="rId212"/>
          <w:pgSz w:w="11907" w:h="16839" w:code="9"/>
          <w:pgMar w:top="1134" w:right="850" w:bottom="1134" w:left="1701" w:header="708" w:footer="708" w:gutter="0"/>
          <w:pgNumType w:start="5"/>
          <w:cols w:space="708"/>
          <w:docGrid w:linePitch="360"/>
        </w:sectPr>
      </w:pPr>
    </w:p>
    <w:p w:rsidR="002C02E8" w:rsidRPr="004E00C6" w:rsidRDefault="002C02E8" w:rsidP="002C02E8">
      <w:pPr>
        <w:spacing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4E00C6">
        <w:rPr>
          <w:rFonts w:ascii="Times New Roman" w:hAnsi="Times New Roman"/>
          <w:b/>
          <w:sz w:val="32"/>
          <w:szCs w:val="32"/>
        </w:rPr>
        <w:lastRenderedPageBreak/>
        <w:t>Заповедн</w:t>
      </w:r>
      <w:r w:rsidR="00B54AD7">
        <w:rPr>
          <w:rFonts w:ascii="Times New Roman" w:hAnsi="Times New Roman"/>
          <w:b/>
          <w:sz w:val="32"/>
          <w:szCs w:val="32"/>
        </w:rPr>
        <w:t>ая</w:t>
      </w:r>
      <w:r w:rsidRPr="004E00C6">
        <w:rPr>
          <w:rFonts w:ascii="Times New Roman" w:hAnsi="Times New Roman"/>
          <w:b/>
          <w:sz w:val="32"/>
          <w:szCs w:val="32"/>
        </w:rPr>
        <w:t xml:space="preserve"> Кубан</w:t>
      </w:r>
      <w:r w:rsidR="00B54AD7">
        <w:rPr>
          <w:rFonts w:ascii="Times New Roman" w:hAnsi="Times New Roman"/>
          <w:b/>
          <w:sz w:val="32"/>
          <w:szCs w:val="32"/>
        </w:rPr>
        <w:t>ь</w:t>
      </w:r>
    </w:p>
    <w:p w:rsidR="002C02E8" w:rsidRPr="004E00C6" w:rsidRDefault="002C02E8" w:rsidP="002C02E8">
      <w:pPr>
        <w:spacing w:line="240" w:lineRule="auto"/>
        <w:ind w:right="113"/>
        <w:jc w:val="center"/>
        <w:rPr>
          <w:rFonts w:ascii="Times New Roman" w:hAnsi="Times New Roman"/>
          <w:b/>
          <w:i/>
          <w:sz w:val="32"/>
          <w:szCs w:val="32"/>
        </w:rPr>
      </w:pPr>
      <w:r w:rsidRPr="004E00C6">
        <w:rPr>
          <w:rFonts w:ascii="Times New Roman" w:hAnsi="Times New Roman"/>
          <w:b/>
          <w:i/>
          <w:sz w:val="32"/>
          <w:szCs w:val="32"/>
        </w:rPr>
        <w:t>Рекомендате</w:t>
      </w:r>
      <w:r w:rsidR="00326E75">
        <w:rPr>
          <w:rFonts w:ascii="Times New Roman" w:hAnsi="Times New Roman"/>
          <w:b/>
          <w:i/>
          <w:sz w:val="32"/>
          <w:szCs w:val="32"/>
        </w:rPr>
        <w:t>льное библиографическое пособие-</w:t>
      </w:r>
      <w:r w:rsidRPr="004E00C6">
        <w:rPr>
          <w:rFonts w:ascii="Times New Roman" w:hAnsi="Times New Roman"/>
          <w:b/>
          <w:i/>
          <w:sz w:val="32"/>
          <w:szCs w:val="32"/>
        </w:rPr>
        <w:t>путеводитель</w:t>
      </w:r>
    </w:p>
    <w:p w:rsidR="002C02E8" w:rsidRPr="004E00C6" w:rsidRDefault="002C02E8" w:rsidP="002C02E8">
      <w:pPr>
        <w:pStyle w:val="ae"/>
        <w:ind w:left="170" w:right="113"/>
        <w:jc w:val="center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2C02E8">
      <w:pPr>
        <w:pStyle w:val="ae"/>
        <w:ind w:right="113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Составитель: Л.М. Завалова</w:t>
      </w:r>
    </w:p>
    <w:p w:rsidR="002C02E8" w:rsidRPr="004E00C6" w:rsidRDefault="002C02E8" w:rsidP="002C02E8">
      <w:pPr>
        <w:pStyle w:val="ae"/>
        <w:ind w:right="113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Отв. за вып.: В.В. Гончарова</w:t>
      </w:r>
    </w:p>
    <w:p w:rsidR="002C02E8" w:rsidRPr="004E00C6" w:rsidRDefault="002C02E8" w:rsidP="002C02E8">
      <w:pPr>
        <w:pStyle w:val="ae"/>
        <w:ind w:right="113"/>
        <w:rPr>
          <w:rFonts w:ascii="Times New Roman" w:hAnsi="Times New Roman"/>
          <w:sz w:val="32"/>
          <w:szCs w:val="32"/>
        </w:rPr>
      </w:pPr>
      <w:r w:rsidRPr="004E00C6">
        <w:rPr>
          <w:rFonts w:ascii="Times New Roman" w:hAnsi="Times New Roman"/>
          <w:sz w:val="32"/>
          <w:szCs w:val="32"/>
        </w:rPr>
        <w:t>Редактор: Н.Г. Пугачева</w:t>
      </w:r>
    </w:p>
    <w:p w:rsidR="002C02E8" w:rsidRPr="004E00C6" w:rsidRDefault="002C02E8" w:rsidP="002C02E8">
      <w:pPr>
        <w:pStyle w:val="ae"/>
        <w:ind w:left="170" w:right="113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2C02E8">
      <w:pPr>
        <w:pStyle w:val="ae"/>
        <w:ind w:left="170" w:right="113"/>
        <w:rPr>
          <w:rFonts w:ascii="Times New Roman" w:hAnsi="Times New Roman"/>
          <w:i/>
          <w:sz w:val="32"/>
          <w:szCs w:val="32"/>
        </w:rPr>
      </w:pPr>
    </w:p>
    <w:p w:rsidR="002C02E8" w:rsidRPr="004E00C6" w:rsidRDefault="002C02E8" w:rsidP="002C02E8">
      <w:pPr>
        <w:pStyle w:val="ae"/>
        <w:ind w:left="170" w:right="113"/>
        <w:rPr>
          <w:rFonts w:ascii="Times New Roman" w:hAnsi="Times New Roman"/>
          <w:i/>
          <w:sz w:val="32"/>
          <w:szCs w:val="32"/>
        </w:rPr>
      </w:pPr>
    </w:p>
    <w:p w:rsidR="002C02E8" w:rsidRPr="004E00C6" w:rsidRDefault="002C02E8" w:rsidP="002C02E8">
      <w:pPr>
        <w:pStyle w:val="ae"/>
        <w:ind w:left="170" w:right="113"/>
        <w:jc w:val="center"/>
        <w:rPr>
          <w:rFonts w:ascii="Times New Roman" w:hAnsi="Times New Roman"/>
          <w:i/>
          <w:sz w:val="32"/>
          <w:szCs w:val="32"/>
        </w:rPr>
      </w:pPr>
    </w:p>
    <w:p w:rsidR="002C02E8" w:rsidRPr="004E00C6" w:rsidRDefault="002C02E8" w:rsidP="002C02E8">
      <w:pPr>
        <w:pStyle w:val="ae"/>
        <w:ind w:left="170" w:right="113"/>
        <w:jc w:val="center"/>
        <w:rPr>
          <w:rFonts w:ascii="Times New Roman" w:hAnsi="Times New Roman"/>
          <w:i/>
          <w:sz w:val="32"/>
          <w:szCs w:val="32"/>
        </w:rPr>
      </w:pPr>
    </w:p>
    <w:p w:rsidR="002C02E8" w:rsidRPr="004E00C6" w:rsidRDefault="002C02E8" w:rsidP="002C02E8">
      <w:pPr>
        <w:pStyle w:val="ae"/>
        <w:ind w:left="170" w:right="113"/>
        <w:jc w:val="center"/>
        <w:rPr>
          <w:rFonts w:ascii="Times New Roman" w:hAnsi="Times New Roman"/>
          <w:i/>
          <w:sz w:val="32"/>
          <w:szCs w:val="32"/>
        </w:rPr>
      </w:pPr>
    </w:p>
    <w:p w:rsidR="002C02E8" w:rsidRPr="004E00C6" w:rsidRDefault="002C02E8" w:rsidP="002C02E8">
      <w:pPr>
        <w:pStyle w:val="ae"/>
        <w:ind w:left="170" w:right="113"/>
        <w:jc w:val="center"/>
        <w:rPr>
          <w:rFonts w:ascii="Times New Roman" w:hAnsi="Times New Roman"/>
          <w:i/>
          <w:sz w:val="32"/>
          <w:szCs w:val="32"/>
        </w:rPr>
      </w:pPr>
    </w:p>
    <w:p w:rsidR="002C02E8" w:rsidRPr="004E00C6" w:rsidRDefault="002C02E8" w:rsidP="002C02E8">
      <w:pPr>
        <w:pStyle w:val="ac"/>
        <w:ind w:left="170" w:right="113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Подписано в печать 16.02.2017. Печать ризограф</w:t>
      </w:r>
    </w:p>
    <w:p w:rsidR="002C02E8" w:rsidRPr="004E00C6" w:rsidRDefault="002C02E8" w:rsidP="002C02E8">
      <w:pPr>
        <w:pStyle w:val="ac"/>
        <w:ind w:left="170" w:right="113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Формат 60х84 . Уч.-изд. 5,2 л.</w:t>
      </w:r>
    </w:p>
    <w:p w:rsidR="002C02E8" w:rsidRPr="004E00C6" w:rsidRDefault="008C0DB7" w:rsidP="002C02E8">
      <w:pPr>
        <w:pStyle w:val="ac"/>
        <w:ind w:left="170" w:right="113"/>
        <w:jc w:val="center"/>
        <w:rPr>
          <w:sz w:val="32"/>
          <w:szCs w:val="32"/>
        </w:rPr>
      </w:pPr>
      <w:r>
        <w:rPr>
          <w:sz w:val="32"/>
          <w:szCs w:val="32"/>
        </w:rPr>
        <w:t>Тираж 6</w:t>
      </w:r>
      <w:r w:rsidR="002C02E8" w:rsidRPr="004E00C6">
        <w:rPr>
          <w:sz w:val="32"/>
          <w:szCs w:val="32"/>
        </w:rPr>
        <w:t>0 экз.</w:t>
      </w:r>
    </w:p>
    <w:p w:rsidR="002C02E8" w:rsidRPr="004E00C6" w:rsidRDefault="002C02E8" w:rsidP="002C02E8">
      <w:pPr>
        <w:pStyle w:val="ac"/>
        <w:ind w:left="170" w:right="113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________________________________________</w:t>
      </w:r>
    </w:p>
    <w:p w:rsidR="002C02E8" w:rsidRPr="004E00C6" w:rsidRDefault="002C02E8" w:rsidP="002C02E8">
      <w:pPr>
        <w:pStyle w:val="ac"/>
        <w:ind w:left="170" w:right="113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Отпечатано с оригинал-макета,</w:t>
      </w:r>
    </w:p>
    <w:p w:rsidR="002C02E8" w:rsidRPr="004E00C6" w:rsidRDefault="002C02E8" w:rsidP="002C02E8">
      <w:pPr>
        <w:pStyle w:val="ac"/>
        <w:ind w:left="170" w:right="113"/>
        <w:jc w:val="center"/>
        <w:rPr>
          <w:sz w:val="32"/>
          <w:szCs w:val="32"/>
        </w:rPr>
      </w:pPr>
      <w:r w:rsidRPr="004E00C6">
        <w:rPr>
          <w:sz w:val="32"/>
          <w:szCs w:val="32"/>
        </w:rPr>
        <w:t>подготовленного электронным способом</w:t>
      </w:r>
    </w:p>
    <w:p w:rsidR="002C02E8" w:rsidRPr="004E00C6" w:rsidRDefault="002C02E8" w:rsidP="002C02E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2C02E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C8156C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C8156C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C8156C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C8156C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C8156C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2C02E8" w:rsidRPr="004E00C6" w:rsidRDefault="002C02E8" w:rsidP="00C8156C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sectPr w:rsidR="002C02E8" w:rsidRPr="004E00C6" w:rsidSect="008C72B1">
      <w:footerReference w:type="default" r:id="rId213"/>
      <w:pgSz w:w="11907" w:h="16839" w:code="9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967" w:rsidRDefault="00322967">
      <w:pPr>
        <w:spacing w:after="0" w:line="240" w:lineRule="auto"/>
      </w:pPr>
      <w:r>
        <w:separator/>
      </w:r>
    </w:p>
  </w:endnote>
  <w:endnote w:type="continuationSeparator" w:id="0">
    <w:p w:rsidR="00322967" w:rsidRDefault="00322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Encyclopaedi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9D8" w:rsidRDefault="00C419D8">
    <w:pPr>
      <w:pStyle w:val="a7"/>
      <w:jc w:val="center"/>
    </w:pPr>
  </w:p>
  <w:p w:rsidR="00C419D8" w:rsidRDefault="00C419D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70391"/>
      <w:docPartObj>
        <w:docPartGallery w:val="Page Numbers (Bottom of Page)"/>
        <w:docPartUnique/>
      </w:docPartObj>
    </w:sdtPr>
    <w:sdtContent>
      <w:p w:rsidR="00C419D8" w:rsidRDefault="004C0C77">
        <w:pPr>
          <w:pStyle w:val="a7"/>
          <w:jc w:val="center"/>
        </w:pPr>
        <w:r>
          <w:fldChar w:fldCharType="begin"/>
        </w:r>
        <w:r w:rsidR="00C419D8">
          <w:instrText xml:space="preserve"> PAGE   \* MERGEFORMAT </w:instrText>
        </w:r>
        <w:r>
          <w:fldChar w:fldCharType="separate"/>
        </w:r>
        <w:r w:rsidR="000115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9D8" w:rsidRDefault="00C419D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70392"/>
      <w:docPartObj>
        <w:docPartGallery w:val="Page Numbers (Bottom of Page)"/>
        <w:docPartUnique/>
      </w:docPartObj>
    </w:sdtPr>
    <w:sdtContent>
      <w:p w:rsidR="00C419D8" w:rsidRDefault="004C0C77">
        <w:pPr>
          <w:pStyle w:val="a7"/>
          <w:jc w:val="center"/>
        </w:pPr>
        <w:r>
          <w:fldChar w:fldCharType="begin"/>
        </w:r>
        <w:r w:rsidR="00C419D8">
          <w:instrText xml:space="preserve"> PAGE   \* MERGEFORMAT </w:instrText>
        </w:r>
        <w:r>
          <w:fldChar w:fldCharType="separate"/>
        </w:r>
        <w:r w:rsidR="0016579F">
          <w:rPr>
            <w:noProof/>
          </w:rPr>
          <w:t>99</w:t>
        </w:r>
        <w:r>
          <w:rPr>
            <w:noProof/>
          </w:rPr>
          <w:fldChar w:fldCharType="end"/>
        </w:r>
      </w:p>
    </w:sdtContent>
  </w:sdt>
  <w:p w:rsidR="00C419D8" w:rsidRDefault="00C419D8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9D8" w:rsidRDefault="00C419D8">
    <w:pPr>
      <w:pStyle w:val="a7"/>
      <w:jc w:val="center"/>
    </w:pPr>
  </w:p>
  <w:p w:rsidR="00C419D8" w:rsidRDefault="00C419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967" w:rsidRDefault="00322967">
      <w:pPr>
        <w:spacing w:after="0" w:line="240" w:lineRule="auto"/>
      </w:pPr>
      <w:r>
        <w:separator/>
      </w:r>
    </w:p>
  </w:footnote>
  <w:footnote w:type="continuationSeparator" w:id="0">
    <w:p w:rsidR="00322967" w:rsidRDefault="00322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25656"/>
    <w:multiLevelType w:val="multilevel"/>
    <w:tmpl w:val="BA6E9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2E4C42"/>
    <w:multiLevelType w:val="hybridMultilevel"/>
    <w:tmpl w:val="86828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A694F"/>
    <w:multiLevelType w:val="multilevel"/>
    <w:tmpl w:val="890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385E76"/>
    <w:multiLevelType w:val="multilevel"/>
    <w:tmpl w:val="47C6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D01025"/>
    <w:multiLevelType w:val="multilevel"/>
    <w:tmpl w:val="09A44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792532"/>
    <w:multiLevelType w:val="multilevel"/>
    <w:tmpl w:val="3048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71313A"/>
    <w:multiLevelType w:val="hybridMultilevel"/>
    <w:tmpl w:val="5CAEE8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F1B"/>
    <w:rsid w:val="0000370B"/>
    <w:rsid w:val="000067D9"/>
    <w:rsid w:val="00006F1E"/>
    <w:rsid w:val="0001083A"/>
    <w:rsid w:val="00011538"/>
    <w:rsid w:val="00021C53"/>
    <w:rsid w:val="00023446"/>
    <w:rsid w:val="0002668F"/>
    <w:rsid w:val="00030037"/>
    <w:rsid w:val="00040396"/>
    <w:rsid w:val="00042114"/>
    <w:rsid w:val="00043E4A"/>
    <w:rsid w:val="00047287"/>
    <w:rsid w:val="000545A6"/>
    <w:rsid w:val="00055F5B"/>
    <w:rsid w:val="00061D9F"/>
    <w:rsid w:val="000746F9"/>
    <w:rsid w:val="000759EB"/>
    <w:rsid w:val="00081195"/>
    <w:rsid w:val="00082B9C"/>
    <w:rsid w:val="00092A75"/>
    <w:rsid w:val="00092C1C"/>
    <w:rsid w:val="000947CE"/>
    <w:rsid w:val="0009635D"/>
    <w:rsid w:val="00096D2E"/>
    <w:rsid w:val="000A1CC9"/>
    <w:rsid w:val="000A369D"/>
    <w:rsid w:val="000A4102"/>
    <w:rsid w:val="000A4DCF"/>
    <w:rsid w:val="000A53A8"/>
    <w:rsid w:val="000B0DE8"/>
    <w:rsid w:val="000B19DD"/>
    <w:rsid w:val="000B31A3"/>
    <w:rsid w:val="000B7F53"/>
    <w:rsid w:val="000C4DAC"/>
    <w:rsid w:val="000C5069"/>
    <w:rsid w:val="000C60EF"/>
    <w:rsid w:val="000C6475"/>
    <w:rsid w:val="000C6E31"/>
    <w:rsid w:val="000C7350"/>
    <w:rsid w:val="000D1589"/>
    <w:rsid w:val="000D31CE"/>
    <w:rsid w:val="000D5996"/>
    <w:rsid w:val="000E0A5F"/>
    <w:rsid w:val="000E627F"/>
    <w:rsid w:val="000F1D80"/>
    <w:rsid w:val="000F1E13"/>
    <w:rsid w:val="000F2D45"/>
    <w:rsid w:val="000F63B7"/>
    <w:rsid w:val="000F7419"/>
    <w:rsid w:val="000F7D76"/>
    <w:rsid w:val="00102303"/>
    <w:rsid w:val="001036B6"/>
    <w:rsid w:val="00104191"/>
    <w:rsid w:val="00105128"/>
    <w:rsid w:val="00106CD9"/>
    <w:rsid w:val="001102DC"/>
    <w:rsid w:val="00111EA7"/>
    <w:rsid w:val="001144D8"/>
    <w:rsid w:val="00120D2C"/>
    <w:rsid w:val="00120F4A"/>
    <w:rsid w:val="001228A4"/>
    <w:rsid w:val="0012409B"/>
    <w:rsid w:val="0012615F"/>
    <w:rsid w:val="00127D44"/>
    <w:rsid w:val="00133FE9"/>
    <w:rsid w:val="001340A8"/>
    <w:rsid w:val="00135A33"/>
    <w:rsid w:val="00135D46"/>
    <w:rsid w:val="001403A2"/>
    <w:rsid w:val="001405C5"/>
    <w:rsid w:val="00143330"/>
    <w:rsid w:val="00144370"/>
    <w:rsid w:val="00147908"/>
    <w:rsid w:val="00147DBA"/>
    <w:rsid w:val="00150427"/>
    <w:rsid w:val="0015402D"/>
    <w:rsid w:val="001554E2"/>
    <w:rsid w:val="001559D1"/>
    <w:rsid w:val="0015729F"/>
    <w:rsid w:val="00157B20"/>
    <w:rsid w:val="00157DC2"/>
    <w:rsid w:val="00157E4B"/>
    <w:rsid w:val="00157FBE"/>
    <w:rsid w:val="001604A7"/>
    <w:rsid w:val="0016093D"/>
    <w:rsid w:val="00160E2A"/>
    <w:rsid w:val="00161092"/>
    <w:rsid w:val="0016579F"/>
    <w:rsid w:val="00171C50"/>
    <w:rsid w:val="001734C0"/>
    <w:rsid w:val="00176829"/>
    <w:rsid w:val="00176C77"/>
    <w:rsid w:val="00176E98"/>
    <w:rsid w:val="00182849"/>
    <w:rsid w:val="00182D8B"/>
    <w:rsid w:val="00182EFD"/>
    <w:rsid w:val="00183A55"/>
    <w:rsid w:val="00183AD6"/>
    <w:rsid w:val="00184248"/>
    <w:rsid w:val="00187D69"/>
    <w:rsid w:val="001909B8"/>
    <w:rsid w:val="0019128D"/>
    <w:rsid w:val="00193B78"/>
    <w:rsid w:val="001A32F6"/>
    <w:rsid w:val="001A6D1C"/>
    <w:rsid w:val="001B1099"/>
    <w:rsid w:val="001B5940"/>
    <w:rsid w:val="001B74A5"/>
    <w:rsid w:val="001C0922"/>
    <w:rsid w:val="001C0B1D"/>
    <w:rsid w:val="001C13BC"/>
    <w:rsid w:val="001C4651"/>
    <w:rsid w:val="001D2571"/>
    <w:rsid w:val="001D6DBB"/>
    <w:rsid w:val="001E0531"/>
    <w:rsid w:val="001E1C6F"/>
    <w:rsid w:val="001E2493"/>
    <w:rsid w:val="001E4711"/>
    <w:rsid w:val="001E6B81"/>
    <w:rsid w:val="001F18F0"/>
    <w:rsid w:val="001F6584"/>
    <w:rsid w:val="001F69F0"/>
    <w:rsid w:val="001F742F"/>
    <w:rsid w:val="001F7BC9"/>
    <w:rsid w:val="001F7C03"/>
    <w:rsid w:val="00201CFB"/>
    <w:rsid w:val="00215449"/>
    <w:rsid w:val="00215554"/>
    <w:rsid w:val="00222935"/>
    <w:rsid w:val="00222C8C"/>
    <w:rsid w:val="0022418D"/>
    <w:rsid w:val="00231330"/>
    <w:rsid w:val="00232C93"/>
    <w:rsid w:val="00234888"/>
    <w:rsid w:val="00237588"/>
    <w:rsid w:val="00240539"/>
    <w:rsid w:val="00240E60"/>
    <w:rsid w:val="00242273"/>
    <w:rsid w:val="002426DA"/>
    <w:rsid w:val="00242CA5"/>
    <w:rsid w:val="00243AA5"/>
    <w:rsid w:val="00244B21"/>
    <w:rsid w:val="00255D23"/>
    <w:rsid w:val="00257440"/>
    <w:rsid w:val="0026095E"/>
    <w:rsid w:val="00264483"/>
    <w:rsid w:val="00266F0B"/>
    <w:rsid w:val="002752B0"/>
    <w:rsid w:val="00280610"/>
    <w:rsid w:val="0028094D"/>
    <w:rsid w:val="002842E0"/>
    <w:rsid w:val="00290454"/>
    <w:rsid w:val="00294DC1"/>
    <w:rsid w:val="00294F55"/>
    <w:rsid w:val="00297476"/>
    <w:rsid w:val="002A51E8"/>
    <w:rsid w:val="002A79BA"/>
    <w:rsid w:val="002A7B2D"/>
    <w:rsid w:val="002B087C"/>
    <w:rsid w:val="002B252F"/>
    <w:rsid w:val="002B3B05"/>
    <w:rsid w:val="002B50A7"/>
    <w:rsid w:val="002B6F78"/>
    <w:rsid w:val="002B77D7"/>
    <w:rsid w:val="002C02AC"/>
    <w:rsid w:val="002C02E8"/>
    <w:rsid w:val="002C07BF"/>
    <w:rsid w:val="002C56F4"/>
    <w:rsid w:val="002C572F"/>
    <w:rsid w:val="002D46DB"/>
    <w:rsid w:val="002D495E"/>
    <w:rsid w:val="002D78CC"/>
    <w:rsid w:val="002E0BCA"/>
    <w:rsid w:val="002E2EA1"/>
    <w:rsid w:val="002E5453"/>
    <w:rsid w:val="002E756C"/>
    <w:rsid w:val="002F0AB7"/>
    <w:rsid w:val="002F280B"/>
    <w:rsid w:val="002F3FEC"/>
    <w:rsid w:val="002F6849"/>
    <w:rsid w:val="0030029E"/>
    <w:rsid w:val="003108B3"/>
    <w:rsid w:val="00312D16"/>
    <w:rsid w:val="003135B6"/>
    <w:rsid w:val="00314AE9"/>
    <w:rsid w:val="00315096"/>
    <w:rsid w:val="003174E0"/>
    <w:rsid w:val="003221DF"/>
    <w:rsid w:val="00322967"/>
    <w:rsid w:val="00326534"/>
    <w:rsid w:val="00326E75"/>
    <w:rsid w:val="00327EBA"/>
    <w:rsid w:val="0033007F"/>
    <w:rsid w:val="0033031D"/>
    <w:rsid w:val="0033057F"/>
    <w:rsid w:val="00332B39"/>
    <w:rsid w:val="00333C8D"/>
    <w:rsid w:val="00336123"/>
    <w:rsid w:val="00336455"/>
    <w:rsid w:val="003400E8"/>
    <w:rsid w:val="00342A84"/>
    <w:rsid w:val="00343438"/>
    <w:rsid w:val="0034637E"/>
    <w:rsid w:val="003463E9"/>
    <w:rsid w:val="00350383"/>
    <w:rsid w:val="003518AF"/>
    <w:rsid w:val="003533FC"/>
    <w:rsid w:val="0035381B"/>
    <w:rsid w:val="00353BA2"/>
    <w:rsid w:val="00356F5D"/>
    <w:rsid w:val="00361533"/>
    <w:rsid w:val="0036153E"/>
    <w:rsid w:val="00361D02"/>
    <w:rsid w:val="0036406A"/>
    <w:rsid w:val="00365566"/>
    <w:rsid w:val="003706AB"/>
    <w:rsid w:val="00374D29"/>
    <w:rsid w:val="003750F9"/>
    <w:rsid w:val="003751C9"/>
    <w:rsid w:val="003751E1"/>
    <w:rsid w:val="0037781C"/>
    <w:rsid w:val="003806BF"/>
    <w:rsid w:val="003808D8"/>
    <w:rsid w:val="0038382A"/>
    <w:rsid w:val="00383F0F"/>
    <w:rsid w:val="00384846"/>
    <w:rsid w:val="0039216D"/>
    <w:rsid w:val="003937F4"/>
    <w:rsid w:val="003937FD"/>
    <w:rsid w:val="0039705C"/>
    <w:rsid w:val="003A154F"/>
    <w:rsid w:val="003A193E"/>
    <w:rsid w:val="003A2259"/>
    <w:rsid w:val="003A24D9"/>
    <w:rsid w:val="003A57EA"/>
    <w:rsid w:val="003B247C"/>
    <w:rsid w:val="003B3C22"/>
    <w:rsid w:val="003B46A8"/>
    <w:rsid w:val="003B478D"/>
    <w:rsid w:val="003B72FB"/>
    <w:rsid w:val="003C29A7"/>
    <w:rsid w:val="003C6E46"/>
    <w:rsid w:val="003D1D7A"/>
    <w:rsid w:val="003D6ADD"/>
    <w:rsid w:val="003D711A"/>
    <w:rsid w:val="003E3A9B"/>
    <w:rsid w:val="003E60E6"/>
    <w:rsid w:val="003F276F"/>
    <w:rsid w:val="003F36FE"/>
    <w:rsid w:val="003F57F5"/>
    <w:rsid w:val="004025AB"/>
    <w:rsid w:val="004037B0"/>
    <w:rsid w:val="00404055"/>
    <w:rsid w:val="00411C02"/>
    <w:rsid w:val="004143CD"/>
    <w:rsid w:val="00416BDC"/>
    <w:rsid w:val="00434D69"/>
    <w:rsid w:val="00437C4A"/>
    <w:rsid w:val="0044195D"/>
    <w:rsid w:val="00442B5D"/>
    <w:rsid w:val="0044520E"/>
    <w:rsid w:val="00446073"/>
    <w:rsid w:val="0045070D"/>
    <w:rsid w:val="00452398"/>
    <w:rsid w:val="0045458C"/>
    <w:rsid w:val="00455A71"/>
    <w:rsid w:val="00455D3D"/>
    <w:rsid w:val="00456A3F"/>
    <w:rsid w:val="00457092"/>
    <w:rsid w:val="0046210B"/>
    <w:rsid w:val="00466D92"/>
    <w:rsid w:val="004709D5"/>
    <w:rsid w:val="00471036"/>
    <w:rsid w:val="00472BDA"/>
    <w:rsid w:val="00473258"/>
    <w:rsid w:val="004758E4"/>
    <w:rsid w:val="00475C52"/>
    <w:rsid w:val="0047660E"/>
    <w:rsid w:val="004818FD"/>
    <w:rsid w:val="00482265"/>
    <w:rsid w:val="00485FC4"/>
    <w:rsid w:val="00494992"/>
    <w:rsid w:val="004956AA"/>
    <w:rsid w:val="004A047F"/>
    <w:rsid w:val="004A0A9A"/>
    <w:rsid w:val="004A2295"/>
    <w:rsid w:val="004A2351"/>
    <w:rsid w:val="004A26F6"/>
    <w:rsid w:val="004B0A22"/>
    <w:rsid w:val="004B1371"/>
    <w:rsid w:val="004B33AE"/>
    <w:rsid w:val="004C0B76"/>
    <w:rsid w:val="004C0C77"/>
    <w:rsid w:val="004C4324"/>
    <w:rsid w:val="004C541F"/>
    <w:rsid w:val="004C660B"/>
    <w:rsid w:val="004D0F15"/>
    <w:rsid w:val="004D3A86"/>
    <w:rsid w:val="004D4DEA"/>
    <w:rsid w:val="004D5799"/>
    <w:rsid w:val="004D684E"/>
    <w:rsid w:val="004D6FB0"/>
    <w:rsid w:val="004E00C6"/>
    <w:rsid w:val="004E0D90"/>
    <w:rsid w:val="004E63B5"/>
    <w:rsid w:val="004F61B2"/>
    <w:rsid w:val="004F6305"/>
    <w:rsid w:val="004F66F9"/>
    <w:rsid w:val="00500682"/>
    <w:rsid w:val="00503C70"/>
    <w:rsid w:val="005050F6"/>
    <w:rsid w:val="00505166"/>
    <w:rsid w:val="005068F6"/>
    <w:rsid w:val="00507FBF"/>
    <w:rsid w:val="005100F3"/>
    <w:rsid w:val="00513C40"/>
    <w:rsid w:val="0052051D"/>
    <w:rsid w:val="005216EF"/>
    <w:rsid w:val="00522E78"/>
    <w:rsid w:val="00527BAF"/>
    <w:rsid w:val="00530FB8"/>
    <w:rsid w:val="00533968"/>
    <w:rsid w:val="005443FB"/>
    <w:rsid w:val="005502D6"/>
    <w:rsid w:val="005509CE"/>
    <w:rsid w:val="00554A83"/>
    <w:rsid w:val="005563A4"/>
    <w:rsid w:val="00557B09"/>
    <w:rsid w:val="00560395"/>
    <w:rsid w:val="00560F4A"/>
    <w:rsid w:val="0056696B"/>
    <w:rsid w:val="00567043"/>
    <w:rsid w:val="00573341"/>
    <w:rsid w:val="005740B2"/>
    <w:rsid w:val="00575F8A"/>
    <w:rsid w:val="005859C9"/>
    <w:rsid w:val="0059235E"/>
    <w:rsid w:val="00592E74"/>
    <w:rsid w:val="00597B10"/>
    <w:rsid w:val="005A12D5"/>
    <w:rsid w:val="005A75B1"/>
    <w:rsid w:val="005A7E4B"/>
    <w:rsid w:val="005B2291"/>
    <w:rsid w:val="005B4A40"/>
    <w:rsid w:val="005B4F42"/>
    <w:rsid w:val="005B5039"/>
    <w:rsid w:val="005B720F"/>
    <w:rsid w:val="005C349C"/>
    <w:rsid w:val="005C5669"/>
    <w:rsid w:val="005D37A8"/>
    <w:rsid w:val="005D5697"/>
    <w:rsid w:val="005D58C1"/>
    <w:rsid w:val="005E00EA"/>
    <w:rsid w:val="005E2443"/>
    <w:rsid w:val="005E3185"/>
    <w:rsid w:val="005E70A6"/>
    <w:rsid w:val="005F548F"/>
    <w:rsid w:val="005F6553"/>
    <w:rsid w:val="00604C33"/>
    <w:rsid w:val="0060564A"/>
    <w:rsid w:val="00611B67"/>
    <w:rsid w:val="0061279B"/>
    <w:rsid w:val="006136EE"/>
    <w:rsid w:val="00614DC7"/>
    <w:rsid w:val="00620EC7"/>
    <w:rsid w:val="006226C3"/>
    <w:rsid w:val="00627A6C"/>
    <w:rsid w:val="00631852"/>
    <w:rsid w:val="006321BE"/>
    <w:rsid w:val="00633DED"/>
    <w:rsid w:val="006345B9"/>
    <w:rsid w:val="00636049"/>
    <w:rsid w:val="00636D31"/>
    <w:rsid w:val="00636D74"/>
    <w:rsid w:val="006373D6"/>
    <w:rsid w:val="00645D2D"/>
    <w:rsid w:val="006461D0"/>
    <w:rsid w:val="00651915"/>
    <w:rsid w:val="00652CBA"/>
    <w:rsid w:val="00653EC0"/>
    <w:rsid w:val="00653EF4"/>
    <w:rsid w:val="00655374"/>
    <w:rsid w:val="00656BBB"/>
    <w:rsid w:val="00657859"/>
    <w:rsid w:val="0066015D"/>
    <w:rsid w:val="00660996"/>
    <w:rsid w:val="00660CD2"/>
    <w:rsid w:val="00660FD7"/>
    <w:rsid w:val="00662422"/>
    <w:rsid w:val="00662F17"/>
    <w:rsid w:val="0066590C"/>
    <w:rsid w:val="00665C43"/>
    <w:rsid w:val="00665DA0"/>
    <w:rsid w:val="00666DCB"/>
    <w:rsid w:val="00667F00"/>
    <w:rsid w:val="006710E3"/>
    <w:rsid w:val="00674A7C"/>
    <w:rsid w:val="00681230"/>
    <w:rsid w:val="00684BD2"/>
    <w:rsid w:val="0068544C"/>
    <w:rsid w:val="00685BB5"/>
    <w:rsid w:val="0068669D"/>
    <w:rsid w:val="006918D6"/>
    <w:rsid w:val="006949E0"/>
    <w:rsid w:val="0069577C"/>
    <w:rsid w:val="006961CE"/>
    <w:rsid w:val="00696398"/>
    <w:rsid w:val="00697EA8"/>
    <w:rsid w:val="006A1983"/>
    <w:rsid w:val="006A2FFA"/>
    <w:rsid w:val="006A5C9B"/>
    <w:rsid w:val="006B6F99"/>
    <w:rsid w:val="006C4971"/>
    <w:rsid w:val="006C5894"/>
    <w:rsid w:val="006C75BB"/>
    <w:rsid w:val="006D53E0"/>
    <w:rsid w:val="006D6EF6"/>
    <w:rsid w:val="006E0ED5"/>
    <w:rsid w:val="006E11BC"/>
    <w:rsid w:val="006F06C9"/>
    <w:rsid w:val="006F4BD4"/>
    <w:rsid w:val="006F6308"/>
    <w:rsid w:val="006F6E9B"/>
    <w:rsid w:val="006F723A"/>
    <w:rsid w:val="006F7E0A"/>
    <w:rsid w:val="0070085C"/>
    <w:rsid w:val="00700C09"/>
    <w:rsid w:val="00700E46"/>
    <w:rsid w:val="007017BB"/>
    <w:rsid w:val="00703D44"/>
    <w:rsid w:val="00704E42"/>
    <w:rsid w:val="00707BFB"/>
    <w:rsid w:val="00714964"/>
    <w:rsid w:val="00715155"/>
    <w:rsid w:val="00716B2C"/>
    <w:rsid w:val="007230F6"/>
    <w:rsid w:val="007308C1"/>
    <w:rsid w:val="007311E8"/>
    <w:rsid w:val="007346D9"/>
    <w:rsid w:val="00734855"/>
    <w:rsid w:val="00737775"/>
    <w:rsid w:val="007445CF"/>
    <w:rsid w:val="007559DB"/>
    <w:rsid w:val="00756B98"/>
    <w:rsid w:val="007623A4"/>
    <w:rsid w:val="00764060"/>
    <w:rsid w:val="0076626E"/>
    <w:rsid w:val="00774E25"/>
    <w:rsid w:val="007750F9"/>
    <w:rsid w:val="0077574C"/>
    <w:rsid w:val="00776D95"/>
    <w:rsid w:val="00780395"/>
    <w:rsid w:val="007827FA"/>
    <w:rsid w:val="00783147"/>
    <w:rsid w:val="00785349"/>
    <w:rsid w:val="00791FA9"/>
    <w:rsid w:val="00792637"/>
    <w:rsid w:val="0079271A"/>
    <w:rsid w:val="00794AD2"/>
    <w:rsid w:val="00795910"/>
    <w:rsid w:val="00796A4A"/>
    <w:rsid w:val="007A1496"/>
    <w:rsid w:val="007A29EC"/>
    <w:rsid w:val="007A3816"/>
    <w:rsid w:val="007A3F4A"/>
    <w:rsid w:val="007A5015"/>
    <w:rsid w:val="007A57D0"/>
    <w:rsid w:val="007A6B62"/>
    <w:rsid w:val="007A7CE7"/>
    <w:rsid w:val="007B35D3"/>
    <w:rsid w:val="007B4E76"/>
    <w:rsid w:val="007B4E89"/>
    <w:rsid w:val="007C05EF"/>
    <w:rsid w:val="007C0F70"/>
    <w:rsid w:val="007C5B15"/>
    <w:rsid w:val="007C5BFD"/>
    <w:rsid w:val="007C6369"/>
    <w:rsid w:val="007C7158"/>
    <w:rsid w:val="007C72E5"/>
    <w:rsid w:val="007C7E20"/>
    <w:rsid w:val="007D0A7E"/>
    <w:rsid w:val="007D106D"/>
    <w:rsid w:val="007D783B"/>
    <w:rsid w:val="007D7C3B"/>
    <w:rsid w:val="007E1046"/>
    <w:rsid w:val="007E2A49"/>
    <w:rsid w:val="007E2EE0"/>
    <w:rsid w:val="007E31EC"/>
    <w:rsid w:val="007E5E04"/>
    <w:rsid w:val="007E7186"/>
    <w:rsid w:val="007E7B1A"/>
    <w:rsid w:val="007F1C3E"/>
    <w:rsid w:val="007F3DCD"/>
    <w:rsid w:val="007F70C5"/>
    <w:rsid w:val="007F74AE"/>
    <w:rsid w:val="0080011F"/>
    <w:rsid w:val="008014DB"/>
    <w:rsid w:val="00806538"/>
    <w:rsid w:val="00806A33"/>
    <w:rsid w:val="00806FFC"/>
    <w:rsid w:val="00810362"/>
    <w:rsid w:val="00810706"/>
    <w:rsid w:val="00810708"/>
    <w:rsid w:val="008147F0"/>
    <w:rsid w:val="00820189"/>
    <w:rsid w:val="0082584C"/>
    <w:rsid w:val="00826483"/>
    <w:rsid w:val="008274BB"/>
    <w:rsid w:val="0083006D"/>
    <w:rsid w:val="00830611"/>
    <w:rsid w:val="00831D2D"/>
    <w:rsid w:val="008339DC"/>
    <w:rsid w:val="00835F38"/>
    <w:rsid w:val="00836291"/>
    <w:rsid w:val="00836294"/>
    <w:rsid w:val="0083659B"/>
    <w:rsid w:val="00836C57"/>
    <w:rsid w:val="00841ECB"/>
    <w:rsid w:val="008430EE"/>
    <w:rsid w:val="00843A2C"/>
    <w:rsid w:val="00843B8A"/>
    <w:rsid w:val="008466E0"/>
    <w:rsid w:val="00846F65"/>
    <w:rsid w:val="00847126"/>
    <w:rsid w:val="00850B69"/>
    <w:rsid w:val="00852D28"/>
    <w:rsid w:val="00853AE9"/>
    <w:rsid w:val="00855B4C"/>
    <w:rsid w:val="00857D15"/>
    <w:rsid w:val="008618C3"/>
    <w:rsid w:val="00862DB4"/>
    <w:rsid w:val="00863841"/>
    <w:rsid w:val="008642C5"/>
    <w:rsid w:val="00865F97"/>
    <w:rsid w:val="00872F32"/>
    <w:rsid w:val="008750BF"/>
    <w:rsid w:val="00876FDA"/>
    <w:rsid w:val="008822F3"/>
    <w:rsid w:val="00883C85"/>
    <w:rsid w:val="00886BCC"/>
    <w:rsid w:val="00891565"/>
    <w:rsid w:val="008941B6"/>
    <w:rsid w:val="008A0BAA"/>
    <w:rsid w:val="008A311D"/>
    <w:rsid w:val="008A3F54"/>
    <w:rsid w:val="008A4065"/>
    <w:rsid w:val="008A5EFD"/>
    <w:rsid w:val="008A6AC9"/>
    <w:rsid w:val="008B0076"/>
    <w:rsid w:val="008B1761"/>
    <w:rsid w:val="008B274A"/>
    <w:rsid w:val="008B35C7"/>
    <w:rsid w:val="008B5B3E"/>
    <w:rsid w:val="008B5DF4"/>
    <w:rsid w:val="008B6875"/>
    <w:rsid w:val="008B7557"/>
    <w:rsid w:val="008C0DB7"/>
    <w:rsid w:val="008C12ED"/>
    <w:rsid w:val="008C351C"/>
    <w:rsid w:val="008C53D1"/>
    <w:rsid w:val="008C72B1"/>
    <w:rsid w:val="008D0575"/>
    <w:rsid w:val="008D0F0C"/>
    <w:rsid w:val="008D6013"/>
    <w:rsid w:val="008D6FD1"/>
    <w:rsid w:val="008D71E9"/>
    <w:rsid w:val="008D798C"/>
    <w:rsid w:val="008D7B7E"/>
    <w:rsid w:val="008E344A"/>
    <w:rsid w:val="008E7573"/>
    <w:rsid w:val="008F21F4"/>
    <w:rsid w:val="008F3265"/>
    <w:rsid w:val="008F55EF"/>
    <w:rsid w:val="008F7047"/>
    <w:rsid w:val="00905919"/>
    <w:rsid w:val="00910C4E"/>
    <w:rsid w:val="009128AD"/>
    <w:rsid w:val="009137D2"/>
    <w:rsid w:val="00916594"/>
    <w:rsid w:val="00917E2A"/>
    <w:rsid w:val="009224F8"/>
    <w:rsid w:val="00923386"/>
    <w:rsid w:val="00923667"/>
    <w:rsid w:val="009240DC"/>
    <w:rsid w:val="009251EE"/>
    <w:rsid w:val="00925C8F"/>
    <w:rsid w:val="00925ECE"/>
    <w:rsid w:val="00936312"/>
    <w:rsid w:val="00937792"/>
    <w:rsid w:val="00940BC9"/>
    <w:rsid w:val="00942448"/>
    <w:rsid w:val="00943B29"/>
    <w:rsid w:val="0094400A"/>
    <w:rsid w:val="009514F6"/>
    <w:rsid w:val="00953FD6"/>
    <w:rsid w:val="0095405A"/>
    <w:rsid w:val="00955771"/>
    <w:rsid w:val="009562B9"/>
    <w:rsid w:val="00966066"/>
    <w:rsid w:val="00966DD3"/>
    <w:rsid w:val="00971217"/>
    <w:rsid w:val="009715DF"/>
    <w:rsid w:val="009719A6"/>
    <w:rsid w:val="0097268A"/>
    <w:rsid w:val="00972C40"/>
    <w:rsid w:val="00973A69"/>
    <w:rsid w:val="009805CE"/>
    <w:rsid w:val="00981348"/>
    <w:rsid w:val="00982263"/>
    <w:rsid w:val="009838EA"/>
    <w:rsid w:val="00983CDF"/>
    <w:rsid w:val="00984408"/>
    <w:rsid w:val="00986F54"/>
    <w:rsid w:val="009872B0"/>
    <w:rsid w:val="00987C8E"/>
    <w:rsid w:val="009910E8"/>
    <w:rsid w:val="00992EB8"/>
    <w:rsid w:val="009942F4"/>
    <w:rsid w:val="00995842"/>
    <w:rsid w:val="009A2103"/>
    <w:rsid w:val="009A5497"/>
    <w:rsid w:val="009A5869"/>
    <w:rsid w:val="009A59F5"/>
    <w:rsid w:val="009A621C"/>
    <w:rsid w:val="009B0D88"/>
    <w:rsid w:val="009B36A2"/>
    <w:rsid w:val="009B3801"/>
    <w:rsid w:val="009B44E9"/>
    <w:rsid w:val="009B5560"/>
    <w:rsid w:val="009B6CBF"/>
    <w:rsid w:val="009C0662"/>
    <w:rsid w:val="009C2B9E"/>
    <w:rsid w:val="009C3D4E"/>
    <w:rsid w:val="009C471D"/>
    <w:rsid w:val="009D5FD5"/>
    <w:rsid w:val="009D631F"/>
    <w:rsid w:val="009E2540"/>
    <w:rsid w:val="009E352B"/>
    <w:rsid w:val="009E4D3F"/>
    <w:rsid w:val="009E5614"/>
    <w:rsid w:val="009F0A0E"/>
    <w:rsid w:val="009F1681"/>
    <w:rsid w:val="009F68B7"/>
    <w:rsid w:val="009F715A"/>
    <w:rsid w:val="009F7A4C"/>
    <w:rsid w:val="00A05D86"/>
    <w:rsid w:val="00A06ACA"/>
    <w:rsid w:val="00A0788C"/>
    <w:rsid w:val="00A1079E"/>
    <w:rsid w:val="00A10A9B"/>
    <w:rsid w:val="00A11177"/>
    <w:rsid w:val="00A11692"/>
    <w:rsid w:val="00A12C81"/>
    <w:rsid w:val="00A138FA"/>
    <w:rsid w:val="00A13A78"/>
    <w:rsid w:val="00A1587A"/>
    <w:rsid w:val="00A16322"/>
    <w:rsid w:val="00A1711E"/>
    <w:rsid w:val="00A22C68"/>
    <w:rsid w:val="00A249F5"/>
    <w:rsid w:val="00A31885"/>
    <w:rsid w:val="00A377D2"/>
    <w:rsid w:val="00A37A31"/>
    <w:rsid w:val="00A4287D"/>
    <w:rsid w:val="00A42885"/>
    <w:rsid w:val="00A4292D"/>
    <w:rsid w:val="00A4306C"/>
    <w:rsid w:val="00A45190"/>
    <w:rsid w:val="00A46351"/>
    <w:rsid w:val="00A47C5D"/>
    <w:rsid w:val="00A50209"/>
    <w:rsid w:val="00A502D9"/>
    <w:rsid w:val="00A516FF"/>
    <w:rsid w:val="00A51E5B"/>
    <w:rsid w:val="00A630C5"/>
    <w:rsid w:val="00A6397E"/>
    <w:rsid w:val="00A72BBD"/>
    <w:rsid w:val="00A7553D"/>
    <w:rsid w:val="00A76267"/>
    <w:rsid w:val="00A809B0"/>
    <w:rsid w:val="00A8179D"/>
    <w:rsid w:val="00A81BB7"/>
    <w:rsid w:val="00A84BDF"/>
    <w:rsid w:val="00A853ED"/>
    <w:rsid w:val="00A87DB9"/>
    <w:rsid w:val="00A923F9"/>
    <w:rsid w:val="00A92498"/>
    <w:rsid w:val="00A96F51"/>
    <w:rsid w:val="00A96FA3"/>
    <w:rsid w:val="00A97257"/>
    <w:rsid w:val="00AA184C"/>
    <w:rsid w:val="00AA44DD"/>
    <w:rsid w:val="00AA666D"/>
    <w:rsid w:val="00AA6BFF"/>
    <w:rsid w:val="00AA6D3C"/>
    <w:rsid w:val="00AB19B9"/>
    <w:rsid w:val="00AB39AC"/>
    <w:rsid w:val="00AC0106"/>
    <w:rsid w:val="00AC16DA"/>
    <w:rsid w:val="00AC20EF"/>
    <w:rsid w:val="00AC4358"/>
    <w:rsid w:val="00AC5D19"/>
    <w:rsid w:val="00AD1EF8"/>
    <w:rsid w:val="00AD2545"/>
    <w:rsid w:val="00AD259F"/>
    <w:rsid w:val="00AE45DC"/>
    <w:rsid w:val="00AF021B"/>
    <w:rsid w:val="00AF366F"/>
    <w:rsid w:val="00AF3D2C"/>
    <w:rsid w:val="00AF4C79"/>
    <w:rsid w:val="00AF60BD"/>
    <w:rsid w:val="00AF61D7"/>
    <w:rsid w:val="00AF6E9C"/>
    <w:rsid w:val="00B02780"/>
    <w:rsid w:val="00B06005"/>
    <w:rsid w:val="00B073FA"/>
    <w:rsid w:val="00B129F7"/>
    <w:rsid w:val="00B15A61"/>
    <w:rsid w:val="00B1674A"/>
    <w:rsid w:val="00B23E20"/>
    <w:rsid w:val="00B2654B"/>
    <w:rsid w:val="00B3099F"/>
    <w:rsid w:val="00B34FDE"/>
    <w:rsid w:val="00B36D60"/>
    <w:rsid w:val="00B37616"/>
    <w:rsid w:val="00B40889"/>
    <w:rsid w:val="00B46812"/>
    <w:rsid w:val="00B475D7"/>
    <w:rsid w:val="00B47A18"/>
    <w:rsid w:val="00B50ABD"/>
    <w:rsid w:val="00B53C99"/>
    <w:rsid w:val="00B5484F"/>
    <w:rsid w:val="00B54AD7"/>
    <w:rsid w:val="00B55218"/>
    <w:rsid w:val="00B56ED3"/>
    <w:rsid w:val="00B57E16"/>
    <w:rsid w:val="00B6053B"/>
    <w:rsid w:val="00B6142B"/>
    <w:rsid w:val="00B62615"/>
    <w:rsid w:val="00B73B5C"/>
    <w:rsid w:val="00B757FA"/>
    <w:rsid w:val="00B77FF5"/>
    <w:rsid w:val="00B835E3"/>
    <w:rsid w:val="00B84169"/>
    <w:rsid w:val="00B86ACE"/>
    <w:rsid w:val="00B903D3"/>
    <w:rsid w:val="00B91EAC"/>
    <w:rsid w:val="00B92D9D"/>
    <w:rsid w:val="00B93FF2"/>
    <w:rsid w:val="00B94E3E"/>
    <w:rsid w:val="00B960B9"/>
    <w:rsid w:val="00B96B68"/>
    <w:rsid w:val="00BA55DE"/>
    <w:rsid w:val="00BB0B4A"/>
    <w:rsid w:val="00BB12CE"/>
    <w:rsid w:val="00BB4EC0"/>
    <w:rsid w:val="00BC0683"/>
    <w:rsid w:val="00BC0A2A"/>
    <w:rsid w:val="00BC0DE2"/>
    <w:rsid w:val="00BC195A"/>
    <w:rsid w:val="00BC540A"/>
    <w:rsid w:val="00BC6F0B"/>
    <w:rsid w:val="00BD016F"/>
    <w:rsid w:val="00BD10DC"/>
    <w:rsid w:val="00BE1840"/>
    <w:rsid w:val="00BE3C0A"/>
    <w:rsid w:val="00BE3DAD"/>
    <w:rsid w:val="00BE5741"/>
    <w:rsid w:val="00BE5E9F"/>
    <w:rsid w:val="00BE6CB0"/>
    <w:rsid w:val="00BE7A71"/>
    <w:rsid w:val="00BF0B47"/>
    <w:rsid w:val="00BF479F"/>
    <w:rsid w:val="00BF4F8D"/>
    <w:rsid w:val="00BF52FB"/>
    <w:rsid w:val="00BF712C"/>
    <w:rsid w:val="00BF751C"/>
    <w:rsid w:val="00C045F9"/>
    <w:rsid w:val="00C071C0"/>
    <w:rsid w:val="00C10F4C"/>
    <w:rsid w:val="00C11262"/>
    <w:rsid w:val="00C13501"/>
    <w:rsid w:val="00C14D2A"/>
    <w:rsid w:val="00C16DB0"/>
    <w:rsid w:val="00C17D49"/>
    <w:rsid w:val="00C24792"/>
    <w:rsid w:val="00C260D9"/>
    <w:rsid w:val="00C26FD7"/>
    <w:rsid w:val="00C303DC"/>
    <w:rsid w:val="00C328BA"/>
    <w:rsid w:val="00C332C1"/>
    <w:rsid w:val="00C34967"/>
    <w:rsid w:val="00C35F17"/>
    <w:rsid w:val="00C411B6"/>
    <w:rsid w:val="00C41775"/>
    <w:rsid w:val="00C419D8"/>
    <w:rsid w:val="00C41A6A"/>
    <w:rsid w:val="00C42111"/>
    <w:rsid w:val="00C429E6"/>
    <w:rsid w:val="00C42C86"/>
    <w:rsid w:val="00C42E8A"/>
    <w:rsid w:val="00C50C86"/>
    <w:rsid w:val="00C51BB4"/>
    <w:rsid w:val="00C5222F"/>
    <w:rsid w:val="00C542AD"/>
    <w:rsid w:val="00C60648"/>
    <w:rsid w:val="00C624D1"/>
    <w:rsid w:val="00C632DE"/>
    <w:rsid w:val="00C64AFA"/>
    <w:rsid w:val="00C64C58"/>
    <w:rsid w:val="00C65998"/>
    <w:rsid w:val="00C65A9A"/>
    <w:rsid w:val="00C7106B"/>
    <w:rsid w:val="00C714B7"/>
    <w:rsid w:val="00C723A9"/>
    <w:rsid w:val="00C739D7"/>
    <w:rsid w:val="00C7709A"/>
    <w:rsid w:val="00C8156C"/>
    <w:rsid w:val="00C81A3C"/>
    <w:rsid w:val="00C833B0"/>
    <w:rsid w:val="00C839D5"/>
    <w:rsid w:val="00C83D2A"/>
    <w:rsid w:val="00C84878"/>
    <w:rsid w:val="00C84B5A"/>
    <w:rsid w:val="00C87E46"/>
    <w:rsid w:val="00C902CB"/>
    <w:rsid w:val="00CA37E5"/>
    <w:rsid w:val="00CA6CB8"/>
    <w:rsid w:val="00CA7EBB"/>
    <w:rsid w:val="00CC00DB"/>
    <w:rsid w:val="00CC14B1"/>
    <w:rsid w:val="00CC7ABC"/>
    <w:rsid w:val="00CD391D"/>
    <w:rsid w:val="00CD3B74"/>
    <w:rsid w:val="00CD3D48"/>
    <w:rsid w:val="00CD4EB4"/>
    <w:rsid w:val="00CE087C"/>
    <w:rsid w:val="00CE0E03"/>
    <w:rsid w:val="00CE153E"/>
    <w:rsid w:val="00CE1B69"/>
    <w:rsid w:val="00CE459B"/>
    <w:rsid w:val="00CE6013"/>
    <w:rsid w:val="00CE6E7A"/>
    <w:rsid w:val="00CE7632"/>
    <w:rsid w:val="00CF560C"/>
    <w:rsid w:val="00CF6EA2"/>
    <w:rsid w:val="00D037BB"/>
    <w:rsid w:val="00D03D19"/>
    <w:rsid w:val="00D11412"/>
    <w:rsid w:val="00D15498"/>
    <w:rsid w:val="00D17F2A"/>
    <w:rsid w:val="00D20C0F"/>
    <w:rsid w:val="00D21AC5"/>
    <w:rsid w:val="00D23506"/>
    <w:rsid w:val="00D241D4"/>
    <w:rsid w:val="00D27BC9"/>
    <w:rsid w:val="00D300A3"/>
    <w:rsid w:val="00D30524"/>
    <w:rsid w:val="00D315AF"/>
    <w:rsid w:val="00D31DAD"/>
    <w:rsid w:val="00D320C0"/>
    <w:rsid w:val="00D35622"/>
    <w:rsid w:val="00D4041C"/>
    <w:rsid w:val="00D408D7"/>
    <w:rsid w:val="00D41CE3"/>
    <w:rsid w:val="00D42480"/>
    <w:rsid w:val="00D44B3B"/>
    <w:rsid w:val="00D44B55"/>
    <w:rsid w:val="00D56B63"/>
    <w:rsid w:val="00D57B64"/>
    <w:rsid w:val="00D60C64"/>
    <w:rsid w:val="00D6262E"/>
    <w:rsid w:val="00D62D56"/>
    <w:rsid w:val="00D6353E"/>
    <w:rsid w:val="00D64AA4"/>
    <w:rsid w:val="00D64F42"/>
    <w:rsid w:val="00D714D5"/>
    <w:rsid w:val="00D71DDD"/>
    <w:rsid w:val="00D770C7"/>
    <w:rsid w:val="00D82098"/>
    <w:rsid w:val="00D85ED7"/>
    <w:rsid w:val="00D878D3"/>
    <w:rsid w:val="00D90714"/>
    <w:rsid w:val="00D936B8"/>
    <w:rsid w:val="00D96A89"/>
    <w:rsid w:val="00DA29DD"/>
    <w:rsid w:val="00DA38A3"/>
    <w:rsid w:val="00DA42B0"/>
    <w:rsid w:val="00DA743E"/>
    <w:rsid w:val="00DB0936"/>
    <w:rsid w:val="00DB1270"/>
    <w:rsid w:val="00DB169D"/>
    <w:rsid w:val="00DB4B25"/>
    <w:rsid w:val="00DB61E1"/>
    <w:rsid w:val="00DC3F64"/>
    <w:rsid w:val="00DC6D57"/>
    <w:rsid w:val="00DC7B05"/>
    <w:rsid w:val="00DD0824"/>
    <w:rsid w:val="00DD2B97"/>
    <w:rsid w:val="00DD4D53"/>
    <w:rsid w:val="00DD7238"/>
    <w:rsid w:val="00DE439E"/>
    <w:rsid w:val="00DE4F84"/>
    <w:rsid w:val="00DE767B"/>
    <w:rsid w:val="00DF23E2"/>
    <w:rsid w:val="00DF3F74"/>
    <w:rsid w:val="00DF5B9C"/>
    <w:rsid w:val="00DF77F9"/>
    <w:rsid w:val="00DF7DF8"/>
    <w:rsid w:val="00E12C70"/>
    <w:rsid w:val="00E13346"/>
    <w:rsid w:val="00E1397D"/>
    <w:rsid w:val="00E15AB8"/>
    <w:rsid w:val="00E161DE"/>
    <w:rsid w:val="00E167A7"/>
    <w:rsid w:val="00E20E36"/>
    <w:rsid w:val="00E216C6"/>
    <w:rsid w:val="00E22990"/>
    <w:rsid w:val="00E22CBC"/>
    <w:rsid w:val="00E268E3"/>
    <w:rsid w:val="00E322D4"/>
    <w:rsid w:val="00E32405"/>
    <w:rsid w:val="00E3389C"/>
    <w:rsid w:val="00E34848"/>
    <w:rsid w:val="00E35350"/>
    <w:rsid w:val="00E40784"/>
    <w:rsid w:val="00E42278"/>
    <w:rsid w:val="00E46759"/>
    <w:rsid w:val="00E5215D"/>
    <w:rsid w:val="00E569AE"/>
    <w:rsid w:val="00E621BB"/>
    <w:rsid w:val="00E62F71"/>
    <w:rsid w:val="00E6554F"/>
    <w:rsid w:val="00E70446"/>
    <w:rsid w:val="00E7044C"/>
    <w:rsid w:val="00E72FBB"/>
    <w:rsid w:val="00E73540"/>
    <w:rsid w:val="00E74D16"/>
    <w:rsid w:val="00E7516A"/>
    <w:rsid w:val="00E80000"/>
    <w:rsid w:val="00E80C94"/>
    <w:rsid w:val="00E80D6E"/>
    <w:rsid w:val="00E835AD"/>
    <w:rsid w:val="00E836C3"/>
    <w:rsid w:val="00E83A38"/>
    <w:rsid w:val="00E86673"/>
    <w:rsid w:val="00E90670"/>
    <w:rsid w:val="00E90C19"/>
    <w:rsid w:val="00E953BB"/>
    <w:rsid w:val="00E9547D"/>
    <w:rsid w:val="00E97416"/>
    <w:rsid w:val="00EA2964"/>
    <w:rsid w:val="00EA30A4"/>
    <w:rsid w:val="00EA3A58"/>
    <w:rsid w:val="00EA3EFA"/>
    <w:rsid w:val="00EA5926"/>
    <w:rsid w:val="00EA6F99"/>
    <w:rsid w:val="00EA7A7E"/>
    <w:rsid w:val="00EB0EA0"/>
    <w:rsid w:val="00EB20CF"/>
    <w:rsid w:val="00EB37C5"/>
    <w:rsid w:val="00EB4557"/>
    <w:rsid w:val="00EB5601"/>
    <w:rsid w:val="00EB5767"/>
    <w:rsid w:val="00EB6D9D"/>
    <w:rsid w:val="00EB720D"/>
    <w:rsid w:val="00EB745A"/>
    <w:rsid w:val="00EC07F7"/>
    <w:rsid w:val="00EC0CA7"/>
    <w:rsid w:val="00EC138E"/>
    <w:rsid w:val="00EC343C"/>
    <w:rsid w:val="00EC4C01"/>
    <w:rsid w:val="00EC4C09"/>
    <w:rsid w:val="00EC6485"/>
    <w:rsid w:val="00EC7D77"/>
    <w:rsid w:val="00ED0BCE"/>
    <w:rsid w:val="00ED15C8"/>
    <w:rsid w:val="00ED1DC5"/>
    <w:rsid w:val="00EE07F0"/>
    <w:rsid w:val="00EE0855"/>
    <w:rsid w:val="00EE1D44"/>
    <w:rsid w:val="00EE2E5B"/>
    <w:rsid w:val="00EE53FB"/>
    <w:rsid w:val="00EE544D"/>
    <w:rsid w:val="00EE634D"/>
    <w:rsid w:val="00EE70A8"/>
    <w:rsid w:val="00EF12D3"/>
    <w:rsid w:val="00EF2EFD"/>
    <w:rsid w:val="00EF2F1B"/>
    <w:rsid w:val="00EF3477"/>
    <w:rsid w:val="00EF400B"/>
    <w:rsid w:val="00EF7322"/>
    <w:rsid w:val="00EF7631"/>
    <w:rsid w:val="00F01C2C"/>
    <w:rsid w:val="00F04E5B"/>
    <w:rsid w:val="00F04EB5"/>
    <w:rsid w:val="00F05900"/>
    <w:rsid w:val="00F06AF7"/>
    <w:rsid w:val="00F07383"/>
    <w:rsid w:val="00F119AA"/>
    <w:rsid w:val="00F1454E"/>
    <w:rsid w:val="00F173A1"/>
    <w:rsid w:val="00F24D18"/>
    <w:rsid w:val="00F302E2"/>
    <w:rsid w:val="00F32E2F"/>
    <w:rsid w:val="00F40244"/>
    <w:rsid w:val="00F41434"/>
    <w:rsid w:val="00F4222E"/>
    <w:rsid w:val="00F42690"/>
    <w:rsid w:val="00F42DA0"/>
    <w:rsid w:val="00F629B8"/>
    <w:rsid w:val="00F64A7B"/>
    <w:rsid w:val="00F7178E"/>
    <w:rsid w:val="00F72FEF"/>
    <w:rsid w:val="00F73FE1"/>
    <w:rsid w:val="00F75741"/>
    <w:rsid w:val="00F813DA"/>
    <w:rsid w:val="00F86D5E"/>
    <w:rsid w:val="00F91BDB"/>
    <w:rsid w:val="00F9397A"/>
    <w:rsid w:val="00FA00AF"/>
    <w:rsid w:val="00FA26E5"/>
    <w:rsid w:val="00FA315E"/>
    <w:rsid w:val="00FA7DA7"/>
    <w:rsid w:val="00FB66B6"/>
    <w:rsid w:val="00FB7F2A"/>
    <w:rsid w:val="00FD56F4"/>
    <w:rsid w:val="00FD744F"/>
    <w:rsid w:val="00FE2EE1"/>
    <w:rsid w:val="00FF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516F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6B6F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6B6F99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locked/>
    <w:rsid w:val="006B6F99"/>
    <w:pPr>
      <w:spacing w:before="240" w:after="60" w:line="240" w:lineRule="auto"/>
      <w:jc w:val="center"/>
      <w:outlineLvl w:val="4"/>
    </w:pPr>
    <w:rPr>
      <w:rFonts w:ascii="Times New Roman" w:eastAsia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516F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BD10D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BD10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D10DC"/>
    <w:rPr>
      <w:rFonts w:cs="Times New Roman"/>
    </w:rPr>
  </w:style>
  <w:style w:type="paragraph" w:styleId="a7">
    <w:name w:val="footer"/>
    <w:basedOn w:val="a"/>
    <w:link w:val="a8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D10D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D10D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D10D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BD10DC"/>
    <w:pPr>
      <w:ind w:left="720"/>
      <w:contextualSpacing/>
    </w:pPr>
  </w:style>
  <w:style w:type="paragraph" w:styleId="ac">
    <w:name w:val="Body Text"/>
    <w:basedOn w:val="a"/>
    <w:link w:val="ad"/>
    <w:uiPriority w:val="99"/>
    <w:rsid w:val="00BD10DC"/>
    <w:pPr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d">
    <w:name w:val="Основной текст Знак"/>
    <w:link w:val="ac"/>
    <w:uiPriority w:val="99"/>
    <w:locked/>
    <w:rsid w:val="00BD10DC"/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Plain Text"/>
    <w:basedOn w:val="a"/>
    <w:link w:val="af"/>
    <w:rsid w:val="00BD10DC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locked/>
    <w:rsid w:val="00BD10DC"/>
    <w:rPr>
      <w:rFonts w:ascii="Courier New" w:hAnsi="Courier New" w:cs="Times New Roman"/>
      <w:sz w:val="20"/>
      <w:szCs w:val="20"/>
    </w:rPr>
  </w:style>
  <w:style w:type="character" w:styleId="af0">
    <w:name w:val="FollowedHyperlink"/>
    <w:uiPriority w:val="99"/>
    <w:semiHidden/>
    <w:rsid w:val="00BD10DC"/>
    <w:rPr>
      <w:rFonts w:cs="Times New Roman"/>
      <w:color w:val="800080"/>
      <w:u w:val="single"/>
    </w:rPr>
  </w:style>
  <w:style w:type="table" w:styleId="af1">
    <w:name w:val="Table Grid"/>
    <w:basedOn w:val="a1"/>
    <w:uiPriority w:val="99"/>
    <w:rsid w:val="00BD1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11">
    <w:name w:val="t11"/>
    <w:uiPriority w:val="99"/>
    <w:rsid w:val="00A516FF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652CBA"/>
    <w:rPr>
      <w:rFonts w:cs="Times New Roman"/>
    </w:rPr>
  </w:style>
  <w:style w:type="character" w:customStyle="1" w:styleId="20">
    <w:name w:val="Заголовок 2 Знак"/>
    <w:link w:val="2"/>
    <w:uiPriority w:val="99"/>
    <w:rsid w:val="006B6F9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6B6F99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rsid w:val="006B6F99"/>
    <w:rPr>
      <w:rFonts w:ascii="Times New Roman" w:eastAsia="Times New Roman" w:hAnsi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6B6F99"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sid w:val="006B6F99"/>
    <w:rPr>
      <w:lang w:eastAsia="en-US"/>
    </w:rPr>
  </w:style>
  <w:style w:type="paragraph" w:styleId="af4">
    <w:name w:val="endnote text"/>
    <w:basedOn w:val="a"/>
    <w:link w:val="af5"/>
    <w:uiPriority w:val="99"/>
    <w:semiHidden/>
    <w:unhideWhenUsed/>
    <w:rsid w:val="006B6F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концевой сноски Знак"/>
    <w:link w:val="af4"/>
    <w:uiPriority w:val="99"/>
    <w:semiHidden/>
    <w:rsid w:val="006B6F99"/>
    <w:rPr>
      <w:rFonts w:ascii="Times New Roman" w:eastAsia="Times New Roman" w:hAnsi="Times New Roman"/>
    </w:rPr>
  </w:style>
  <w:style w:type="paragraph" w:styleId="af6">
    <w:name w:val="Title"/>
    <w:basedOn w:val="a"/>
    <w:link w:val="af7"/>
    <w:uiPriority w:val="99"/>
    <w:qFormat/>
    <w:locked/>
    <w:rsid w:val="006B6F99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f7">
    <w:name w:val="Название Знак"/>
    <w:link w:val="af6"/>
    <w:uiPriority w:val="99"/>
    <w:rsid w:val="006B6F99"/>
    <w:rPr>
      <w:rFonts w:ascii="Arial" w:eastAsia="Times New Roman" w:hAnsi="Arial"/>
      <w:b/>
      <w:kern w:val="28"/>
      <w:sz w:val="32"/>
    </w:rPr>
  </w:style>
  <w:style w:type="paragraph" w:styleId="af8">
    <w:name w:val="No Spacing"/>
    <w:basedOn w:val="a"/>
    <w:uiPriority w:val="99"/>
    <w:qFormat/>
    <w:rsid w:val="006B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">
    <w:name w:val="стиль23"/>
    <w:basedOn w:val="a"/>
    <w:uiPriority w:val="99"/>
    <w:rsid w:val="006B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B6F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4">
    <w:name w:val="c4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6B6F99"/>
    <w:pPr>
      <w:widowControl w:val="0"/>
      <w:autoSpaceDE w:val="0"/>
      <w:autoSpaceDN w:val="0"/>
      <w:adjustRightInd w:val="0"/>
      <w:spacing w:after="0" w:line="382" w:lineRule="exact"/>
      <w:ind w:firstLine="1325"/>
    </w:pPr>
    <w:rPr>
      <w:rFonts w:ascii="Bookman Old Style" w:eastAsia="Times New Roman" w:hAnsi="Bookman Old Style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6F99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B6F99"/>
    <w:pPr>
      <w:widowControl w:val="0"/>
      <w:autoSpaceDE w:val="0"/>
      <w:autoSpaceDN w:val="0"/>
      <w:adjustRightInd w:val="0"/>
      <w:spacing w:after="0" w:line="359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a30">
    <w:name w:val="a3"/>
    <w:basedOn w:val="a"/>
    <w:uiPriority w:val="99"/>
    <w:rsid w:val="006B6F99"/>
    <w:pPr>
      <w:autoSpaceDE w:val="0"/>
      <w:autoSpaceDN w:val="0"/>
      <w:spacing w:after="0" w:line="200" w:lineRule="atLeast"/>
      <w:ind w:firstLine="397"/>
      <w:jc w:val="both"/>
    </w:pPr>
    <w:rPr>
      <w:rFonts w:ascii="Encyclopaedia" w:eastAsia="Times New Roman" w:hAnsi="Encyclopaedia"/>
      <w:color w:val="000000"/>
      <w:sz w:val="18"/>
      <w:szCs w:val="18"/>
      <w:lang w:eastAsia="ru-RU"/>
    </w:rPr>
  </w:style>
  <w:style w:type="paragraph" w:customStyle="1" w:styleId="c8">
    <w:name w:val="c8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footnote reference"/>
    <w:uiPriority w:val="99"/>
    <w:semiHidden/>
    <w:unhideWhenUsed/>
    <w:rsid w:val="006B6F99"/>
    <w:rPr>
      <w:vertAlign w:val="superscript"/>
    </w:rPr>
  </w:style>
  <w:style w:type="character" w:styleId="afa">
    <w:name w:val="endnote reference"/>
    <w:uiPriority w:val="99"/>
    <w:semiHidden/>
    <w:unhideWhenUsed/>
    <w:rsid w:val="006B6F99"/>
    <w:rPr>
      <w:vertAlign w:val="superscript"/>
    </w:rPr>
  </w:style>
  <w:style w:type="character" w:customStyle="1" w:styleId="w">
    <w:name w:val="w"/>
    <w:uiPriority w:val="99"/>
    <w:rsid w:val="006B6F99"/>
  </w:style>
  <w:style w:type="character" w:customStyle="1" w:styleId="postbody1">
    <w:name w:val="postbody1"/>
    <w:uiPriority w:val="99"/>
    <w:rsid w:val="006B6F99"/>
    <w:rPr>
      <w:rFonts w:ascii="Verdana" w:hAnsi="Verdana" w:hint="default"/>
      <w:sz w:val="21"/>
      <w:szCs w:val="21"/>
    </w:rPr>
  </w:style>
  <w:style w:type="character" w:customStyle="1" w:styleId="ljuser2">
    <w:name w:val="ljuser2"/>
    <w:uiPriority w:val="99"/>
    <w:rsid w:val="006B6F99"/>
    <w:rPr>
      <w:b/>
      <w:bCs/>
    </w:rPr>
  </w:style>
  <w:style w:type="character" w:customStyle="1" w:styleId="exldetailsdisplayval">
    <w:name w:val="exldetailsdisplayval"/>
    <w:basedOn w:val="a0"/>
    <w:uiPriority w:val="99"/>
    <w:rsid w:val="006B6F99"/>
  </w:style>
  <w:style w:type="character" w:customStyle="1" w:styleId="c0">
    <w:name w:val="c0"/>
    <w:basedOn w:val="a0"/>
    <w:uiPriority w:val="99"/>
    <w:rsid w:val="006B6F99"/>
  </w:style>
  <w:style w:type="character" w:customStyle="1" w:styleId="mw-headline">
    <w:name w:val="mw-headline"/>
    <w:basedOn w:val="a0"/>
    <w:uiPriority w:val="99"/>
    <w:rsid w:val="006B6F99"/>
  </w:style>
  <w:style w:type="character" w:customStyle="1" w:styleId="mw-editsection">
    <w:name w:val="mw-editsection"/>
    <w:basedOn w:val="a0"/>
    <w:uiPriority w:val="99"/>
    <w:rsid w:val="006B6F99"/>
  </w:style>
  <w:style w:type="character" w:customStyle="1" w:styleId="mw-editsection-bracket">
    <w:name w:val="mw-editsection-bracket"/>
    <w:basedOn w:val="a0"/>
    <w:uiPriority w:val="99"/>
    <w:rsid w:val="006B6F99"/>
  </w:style>
  <w:style w:type="character" w:customStyle="1" w:styleId="mw-editsection-divider">
    <w:name w:val="mw-editsection-divider"/>
    <w:basedOn w:val="a0"/>
    <w:uiPriority w:val="99"/>
    <w:rsid w:val="006B6F99"/>
  </w:style>
  <w:style w:type="character" w:customStyle="1" w:styleId="FontStyle39">
    <w:name w:val="Font Style39"/>
    <w:uiPriority w:val="99"/>
    <w:rsid w:val="006B6F99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86">
    <w:name w:val="Font Style86"/>
    <w:uiPriority w:val="99"/>
    <w:rsid w:val="006B6F99"/>
    <w:rPr>
      <w:rFonts w:ascii="Bookman Old Style" w:hAnsi="Bookman Old Style" w:cs="Bookman Old Style" w:hint="default"/>
      <w:sz w:val="24"/>
      <w:szCs w:val="24"/>
    </w:rPr>
  </w:style>
  <w:style w:type="character" w:customStyle="1" w:styleId="FontStyle22">
    <w:name w:val="Font Style22"/>
    <w:uiPriority w:val="99"/>
    <w:rsid w:val="006B6F99"/>
    <w:rPr>
      <w:rFonts w:ascii="Century Schoolbook" w:hAnsi="Century Schoolbook" w:cs="Century Schoolbook" w:hint="default"/>
      <w:spacing w:val="-20"/>
      <w:sz w:val="24"/>
      <w:szCs w:val="24"/>
    </w:rPr>
  </w:style>
  <w:style w:type="character" w:customStyle="1" w:styleId="FontStyle23">
    <w:name w:val="Font Style23"/>
    <w:uiPriority w:val="99"/>
    <w:rsid w:val="006B6F99"/>
    <w:rPr>
      <w:rFonts w:ascii="Cambria" w:hAnsi="Cambria" w:cs="Cambria" w:hint="default"/>
      <w:i/>
      <w:iCs/>
      <w:sz w:val="52"/>
      <w:szCs w:val="52"/>
    </w:rPr>
  </w:style>
  <w:style w:type="character" w:customStyle="1" w:styleId="FontStyle28">
    <w:name w:val="Font Style28"/>
    <w:uiPriority w:val="99"/>
    <w:rsid w:val="006B6F99"/>
    <w:rPr>
      <w:rFonts w:ascii="Century Schoolbook" w:hAnsi="Century Schoolbook" w:cs="Century Schoolbook" w:hint="default"/>
      <w:spacing w:val="10"/>
      <w:sz w:val="24"/>
      <w:szCs w:val="24"/>
    </w:rPr>
  </w:style>
  <w:style w:type="character" w:customStyle="1" w:styleId="c1">
    <w:name w:val="c1"/>
    <w:basedOn w:val="a0"/>
    <w:uiPriority w:val="99"/>
    <w:rsid w:val="006B6F99"/>
  </w:style>
  <w:style w:type="character" w:styleId="afb">
    <w:name w:val="Emphasis"/>
    <w:uiPriority w:val="20"/>
    <w:qFormat/>
    <w:locked/>
    <w:rsid w:val="006B6F99"/>
    <w:rPr>
      <w:i/>
      <w:iCs/>
    </w:rPr>
  </w:style>
  <w:style w:type="character" w:styleId="afc">
    <w:name w:val="Strong"/>
    <w:uiPriority w:val="99"/>
    <w:qFormat/>
    <w:locked/>
    <w:rsid w:val="006B6F99"/>
    <w:rPr>
      <w:b/>
      <w:bCs/>
    </w:rPr>
  </w:style>
  <w:style w:type="character" w:customStyle="1" w:styleId="text101">
    <w:name w:val="text101"/>
    <w:uiPriority w:val="99"/>
    <w:rsid w:val="002C02E8"/>
    <w:rPr>
      <w:rFonts w:ascii="Arial" w:hAnsi="Arial"/>
      <w:color w:val="000000"/>
      <w:sz w:val="20"/>
    </w:rPr>
  </w:style>
  <w:style w:type="character" w:customStyle="1" w:styleId="h21">
    <w:name w:val="h21"/>
    <w:uiPriority w:val="99"/>
    <w:rsid w:val="002C02E8"/>
    <w:rPr>
      <w:rFonts w:ascii="Arial" w:hAnsi="Arial"/>
      <w:b/>
      <w:color w:val="000000"/>
      <w:sz w:val="24"/>
    </w:rPr>
  </w:style>
  <w:style w:type="character" w:customStyle="1" w:styleId="weather-blockvalue">
    <w:name w:val="weather-block__value"/>
    <w:uiPriority w:val="99"/>
    <w:rsid w:val="002C02E8"/>
    <w:rPr>
      <w:rFonts w:cs="Times New Roman"/>
    </w:rPr>
  </w:style>
  <w:style w:type="character" w:customStyle="1" w:styleId="weather-blockvalue-text">
    <w:name w:val="weather-block__value-text"/>
    <w:uiPriority w:val="99"/>
    <w:rsid w:val="002C02E8"/>
    <w:rPr>
      <w:rFonts w:cs="Times New Roman"/>
    </w:rPr>
  </w:style>
  <w:style w:type="paragraph" w:customStyle="1" w:styleId="headertext">
    <w:name w:val="headertext"/>
    <w:basedOn w:val="a"/>
    <w:rsid w:val="002C0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516F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6B6F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6B6F99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locked/>
    <w:rsid w:val="006B6F99"/>
    <w:pPr>
      <w:spacing w:before="240" w:after="60" w:line="240" w:lineRule="auto"/>
      <w:jc w:val="center"/>
      <w:outlineLvl w:val="4"/>
    </w:pPr>
    <w:rPr>
      <w:rFonts w:ascii="Times New Roman" w:eastAsia="Times New Roman" w:hAnsi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516F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BD10D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BD10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D10DC"/>
    <w:rPr>
      <w:rFonts w:cs="Times New Roman"/>
    </w:rPr>
  </w:style>
  <w:style w:type="paragraph" w:styleId="a7">
    <w:name w:val="footer"/>
    <w:basedOn w:val="a"/>
    <w:link w:val="a8"/>
    <w:uiPriority w:val="99"/>
    <w:rsid w:val="00BD10D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D10D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D10D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D10D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BD10DC"/>
    <w:pPr>
      <w:ind w:left="720"/>
      <w:contextualSpacing/>
    </w:pPr>
  </w:style>
  <w:style w:type="paragraph" w:styleId="ac">
    <w:name w:val="Body Text"/>
    <w:basedOn w:val="a"/>
    <w:link w:val="ad"/>
    <w:uiPriority w:val="99"/>
    <w:rsid w:val="00BD10DC"/>
    <w:pPr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d">
    <w:name w:val="Основной текст Знак"/>
    <w:link w:val="ac"/>
    <w:uiPriority w:val="99"/>
    <w:locked/>
    <w:rsid w:val="00BD10DC"/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Plain Text"/>
    <w:basedOn w:val="a"/>
    <w:link w:val="af"/>
    <w:rsid w:val="00BD10DC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locked/>
    <w:rsid w:val="00BD10DC"/>
    <w:rPr>
      <w:rFonts w:ascii="Courier New" w:hAnsi="Courier New" w:cs="Times New Roman"/>
      <w:sz w:val="20"/>
      <w:szCs w:val="20"/>
    </w:rPr>
  </w:style>
  <w:style w:type="character" w:styleId="af0">
    <w:name w:val="FollowedHyperlink"/>
    <w:uiPriority w:val="99"/>
    <w:semiHidden/>
    <w:rsid w:val="00BD10DC"/>
    <w:rPr>
      <w:rFonts w:cs="Times New Roman"/>
      <w:color w:val="800080"/>
      <w:u w:val="single"/>
    </w:rPr>
  </w:style>
  <w:style w:type="table" w:styleId="af1">
    <w:name w:val="Table Grid"/>
    <w:basedOn w:val="a1"/>
    <w:uiPriority w:val="99"/>
    <w:rsid w:val="00BD1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11">
    <w:name w:val="t11"/>
    <w:uiPriority w:val="99"/>
    <w:rsid w:val="00A516FF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652CBA"/>
    <w:rPr>
      <w:rFonts w:cs="Times New Roman"/>
    </w:rPr>
  </w:style>
  <w:style w:type="character" w:customStyle="1" w:styleId="20">
    <w:name w:val="Заголовок 2 Знак"/>
    <w:link w:val="2"/>
    <w:uiPriority w:val="99"/>
    <w:rsid w:val="006B6F9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6B6F99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rsid w:val="006B6F99"/>
    <w:rPr>
      <w:rFonts w:ascii="Times New Roman" w:eastAsia="Times New Roman" w:hAnsi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6B6F99"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sid w:val="006B6F99"/>
    <w:rPr>
      <w:lang w:eastAsia="en-US"/>
    </w:rPr>
  </w:style>
  <w:style w:type="paragraph" w:styleId="af4">
    <w:name w:val="endnote text"/>
    <w:basedOn w:val="a"/>
    <w:link w:val="af5"/>
    <w:uiPriority w:val="99"/>
    <w:semiHidden/>
    <w:unhideWhenUsed/>
    <w:rsid w:val="006B6F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концевой сноски Знак"/>
    <w:link w:val="af4"/>
    <w:uiPriority w:val="99"/>
    <w:semiHidden/>
    <w:rsid w:val="006B6F99"/>
    <w:rPr>
      <w:rFonts w:ascii="Times New Roman" w:eastAsia="Times New Roman" w:hAnsi="Times New Roman"/>
    </w:rPr>
  </w:style>
  <w:style w:type="paragraph" w:styleId="af6">
    <w:name w:val="Title"/>
    <w:basedOn w:val="a"/>
    <w:link w:val="af7"/>
    <w:uiPriority w:val="99"/>
    <w:qFormat/>
    <w:locked/>
    <w:rsid w:val="006B6F99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f7">
    <w:name w:val="Название Знак"/>
    <w:link w:val="af6"/>
    <w:uiPriority w:val="99"/>
    <w:rsid w:val="006B6F99"/>
    <w:rPr>
      <w:rFonts w:ascii="Arial" w:eastAsia="Times New Roman" w:hAnsi="Arial"/>
      <w:b/>
      <w:kern w:val="28"/>
      <w:sz w:val="32"/>
    </w:rPr>
  </w:style>
  <w:style w:type="paragraph" w:styleId="af8">
    <w:name w:val="No Spacing"/>
    <w:basedOn w:val="a"/>
    <w:uiPriority w:val="99"/>
    <w:qFormat/>
    <w:rsid w:val="006B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">
    <w:name w:val="стиль23"/>
    <w:basedOn w:val="a"/>
    <w:uiPriority w:val="99"/>
    <w:rsid w:val="006B6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B6F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4">
    <w:name w:val="c4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6B6F99"/>
    <w:pPr>
      <w:widowControl w:val="0"/>
      <w:autoSpaceDE w:val="0"/>
      <w:autoSpaceDN w:val="0"/>
      <w:adjustRightInd w:val="0"/>
      <w:spacing w:after="0" w:line="382" w:lineRule="exact"/>
      <w:ind w:firstLine="1325"/>
    </w:pPr>
    <w:rPr>
      <w:rFonts w:ascii="Bookman Old Style" w:eastAsia="Times New Roman" w:hAnsi="Bookman Old Style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6F99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B6F99"/>
    <w:pPr>
      <w:widowControl w:val="0"/>
      <w:autoSpaceDE w:val="0"/>
      <w:autoSpaceDN w:val="0"/>
      <w:adjustRightInd w:val="0"/>
      <w:spacing w:after="0" w:line="359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6F9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a30">
    <w:name w:val="a3"/>
    <w:basedOn w:val="a"/>
    <w:uiPriority w:val="99"/>
    <w:rsid w:val="006B6F99"/>
    <w:pPr>
      <w:autoSpaceDE w:val="0"/>
      <w:autoSpaceDN w:val="0"/>
      <w:spacing w:after="0" w:line="200" w:lineRule="atLeast"/>
      <w:ind w:firstLine="397"/>
      <w:jc w:val="both"/>
    </w:pPr>
    <w:rPr>
      <w:rFonts w:ascii="Encyclopaedia" w:eastAsia="Times New Roman" w:hAnsi="Encyclopaedia"/>
      <w:color w:val="000000"/>
      <w:sz w:val="18"/>
      <w:szCs w:val="18"/>
      <w:lang w:eastAsia="ru-RU"/>
    </w:rPr>
  </w:style>
  <w:style w:type="paragraph" w:customStyle="1" w:styleId="c8">
    <w:name w:val="c8"/>
    <w:basedOn w:val="a"/>
    <w:uiPriority w:val="99"/>
    <w:rsid w:val="006B6F99"/>
    <w:pPr>
      <w:spacing w:before="90" w:after="9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footnote reference"/>
    <w:uiPriority w:val="99"/>
    <w:semiHidden/>
    <w:unhideWhenUsed/>
    <w:rsid w:val="006B6F99"/>
    <w:rPr>
      <w:vertAlign w:val="superscript"/>
    </w:rPr>
  </w:style>
  <w:style w:type="character" w:styleId="afa">
    <w:name w:val="endnote reference"/>
    <w:uiPriority w:val="99"/>
    <w:semiHidden/>
    <w:unhideWhenUsed/>
    <w:rsid w:val="006B6F99"/>
    <w:rPr>
      <w:vertAlign w:val="superscript"/>
    </w:rPr>
  </w:style>
  <w:style w:type="character" w:customStyle="1" w:styleId="w">
    <w:name w:val="w"/>
    <w:uiPriority w:val="99"/>
    <w:rsid w:val="006B6F99"/>
  </w:style>
  <w:style w:type="character" w:customStyle="1" w:styleId="postbody1">
    <w:name w:val="postbody1"/>
    <w:uiPriority w:val="99"/>
    <w:rsid w:val="006B6F99"/>
    <w:rPr>
      <w:rFonts w:ascii="Verdana" w:hAnsi="Verdana" w:hint="default"/>
      <w:sz w:val="21"/>
      <w:szCs w:val="21"/>
    </w:rPr>
  </w:style>
  <w:style w:type="character" w:customStyle="1" w:styleId="ljuser2">
    <w:name w:val="ljuser2"/>
    <w:uiPriority w:val="99"/>
    <w:rsid w:val="006B6F99"/>
    <w:rPr>
      <w:b/>
      <w:bCs/>
    </w:rPr>
  </w:style>
  <w:style w:type="character" w:customStyle="1" w:styleId="exldetailsdisplayval">
    <w:name w:val="exldetailsdisplayval"/>
    <w:basedOn w:val="a0"/>
    <w:uiPriority w:val="99"/>
    <w:rsid w:val="006B6F99"/>
  </w:style>
  <w:style w:type="character" w:customStyle="1" w:styleId="c0">
    <w:name w:val="c0"/>
    <w:basedOn w:val="a0"/>
    <w:uiPriority w:val="99"/>
    <w:rsid w:val="006B6F99"/>
  </w:style>
  <w:style w:type="character" w:customStyle="1" w:styleId="mw-headline">
    <w:name w:val="mw-headline"/>
    <w:basedOn w:val="a0"/>
    <w:uiPriority w:val="99"/>
    <w:rsid w:val="006B6F99"/>
  </w:style>
  <w:style w:type="character" w:customStyle="1" w:styleId="mw-editsection">
    <w:name w:val="mw-editsection"/>
    <w:basedOn w:val="a0"/>
    <w:uiPriority w:val="99"/>
    <w:rsid w:val="006B6F99"/>
  </w:style>
  <w:style w:type="character" w:customStyle="1" w:styleId="mw-editsection-bracket">
    <w:name w:val="mw-editsection-bracket"/>
    <w:basedOn w:val="a0"/>
    <w:uiPriority w:val="99"/>
    <w:rsid w:val="006B6F99"/>
  </w:style>
  <w:style w:type="character" w:customStyle="1" w:styleId="mw-editsection-divider">
    <w:name w:val="mw-editsection-divider"/>
    <w:basedOn w:val="a0"/>
    <w:uiPriority w:val="99"/>
    <w:rsid w:val="006B6F99"/>
  </w:style>
  <w:style w:type="character" w:customStyle="1" w:styleId="FontStyle39">
    <w:name w:val="Font Style39"/>
    <w:uiPriority w:val="99"/>
    <w:rsid w:val="006B6F99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86">
    <w:name w:val="Font Style86"/>
    <w:uiPriority w:val="99"/>
    <w:rsid w:val="006B6F99"/>
    <w:rPr>
      <w:rFonts w:ascii="Bookman Old Style" w:hAnsi="Bookman Old Style" w:cs="Bookman Old Style" w:hint="default"/>
      <w:sz w:val="24"/>
      <w:szCs w:val="24"/>
    </w:rPr>
  </w:style>
  <w:style w:type="character" w:customStyle="1" w:styleId="FontStyle22">
    <w:name w:val="Font Style22"/>
    <w:uiPriority w:val="99"/>
    <w:rsid w:val="006B6F99"/>
    <w:rPr>
      <w:rFonts w:ascii="Century Schoolbook" w:hAnsi="Century Schoolbook" w:cs="Century Schoolbook" w:hint="default"/>
      <w:spacing w:val="-20"/>
      <w:sz w:val="24"/>
      <w:szCs w:val="24"/>
    </w:rPr>
  </w:style>
  <w:style w:type="character" w:customStyle="1" w:styleId="FontStyle23">
    <w:name w:val="Font Style23"/>
    <w:uiPriority w:val="99"/>
    <w:rsid w:val="006B6F99"/>
    <w:rPr>
      <w:rFonts w:ascii="Cambria" w:hAnsi="Cambria" w:cs="Cambria" w:hint="default"/>
      <w:i/>
      <w:iCs/>
      <w:sz w:val="52"/>
      <w:szCs w:val="52"/>
    </w:rPr>
  </w:style>
  <w:style w:type="character" w:customStyle="1" w:styleId="FontStyle28">
    <w:name w:val="Font Style28"/>
    <w:uiPriority w:val="99"/>
    <w:rsid w:val="006B6F99"/>
    <w:rPr>
      <w:rFonts w:ascii="Century Schoolbook" w:hAnsi="Century Schoolbook" w:cs="Century Schoolbook" w:hint="default"/>
      <w:spacing w:val="10"/>
      <w:sz w:val="24"/>
      <w:szCs w:val="24"/>
    </w:rPr>
  </w:style>
  <w:style w:type="character" w:customStyle="1" w:styleId="c1">
    <w:name w:val="c1"/>
    <w:basedOn w:val="a0"/>
    <w:uiPriority w:val="99"/>
    <w:rsid w:val="006B6F99"/>
  </w:style>
  <w:style w:type="character" w:styleId="afb">
    <w:name w:val="Emphasis"/>
    <w:uiPriority w:val="20"/>
    <w:qFormat/>
    <w:locked/>
    <w:rsid w:val="006B6F99"/>
    <w:rPr>
      <w:i/>
      <w:iCs/>
    </w:rPr>
  </w:style>
  <w:style w:type="character" w:styleId="afc">
    <w:name w:val="Strong"/>
    <w:uiPriority w:val="99"/>
    <w:qFormat/>
    <w:locked/>
    <w:rsid w:val="006B6F99"/>
    <w:rPr>
      <w:b/>
      <w:bCs/>
    </w:rPr>
  </w:style>
  <w:style w:type="character" w:customStyle="1" w:styleId="text101">
    <w:name w:val="text101"/>
    <w:uiPriority w:val="99"/>
    <w:rsid w:val="002C02E8"/>
    <w:rPr>
      <w:rFonts w:ascii="Arial" w:hAnsi="Arial"/>
      <w:color w:val="000000"/>
      <w:sz w:val="20"/>
    </w:rPr>
  </w:style>
  <w:style w:type="character" w:customStyle="1" w:styleId="h21">
    <w:name w:val="h21"/>
    <w:uiPriority w:val="99"/>
    <w:rsid w:val="002C02E8"/>
    <w:rPr>
      <w:rFonts w:ascii="Arial" w:hAnsi="Arial"/>
      <w:b/>
      <w:color w:val="000000"/>
      <w:sz w:val="24"/>
    </w:rPr>
  </w:style>
  <w:style w:type="character" w:customStyle="1" w:styleId="weather-blockvalue">
    <w:name w:val="weather-block__value"/>
    <w:uiPriority w:val="99"/>
    <w:rsid w:val="002C02E8"/>
    <w:rPr>
      <w:rFonts w:cs="Times New Roman"/>
    </w:rPr>
  </w:style>
  <w:style w:type="character" w:customStyle="1" w:styleId="weather-blockvalue-text">
    <w:name w:val="weather-block__value-text"/>
    <w:uiPriority w:val="99"/>
    <w:rsid w:val="002C02E8"/>
    <w:rPr>
      <w:rFonts w:cs="Times New Roman"/>
    </w:rPr>
  </w:style>
  <w:style w:type="paragraph" w:customStyle="1" w:styleId="headertext">
    <w:name w:val="headertext"/>
    <w:basedOn w:val="a"/>
    <w:rsid w:val="002C0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056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0561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0569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36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36056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3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05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36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8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otdih.nakubani.ru/mostovskoy-raion/priroda/" TargetMode="External"/><Relationship Id="rId21" Type="http://schemas.openxmlformats.org/officeDocument/2006/relationships/hyperlink" Target="https://ru.wikipedia.org/w/index.php?title=%D0%9D%D0%B0%D1%83%D1%87%D0%BD%D0%BE-%D0%B8%D1%81%D1%81%D0%BB%D0%B5%D0%B4%D0%BE%D0%B2%D0%B0%D1%82%D0%B5%D0%BB%D1%8C%D1%81%D0%BA%D0%B8%D0%B9_%D0%B8%D0%BD%D1%81%D1%82%D0%B8%D1%82%D1%83%D1%82_%D1%86%D0%B2%D0%B5%D1%82%D0%BE%D0%B2%D0%BE%D0%B4%D1%81%D1%82%D0%B2%D0%B0_%D0%B8_%D1%81%D1%83%D0%B1%D1%82%D1%80%D0%BE%D0%BF%D0%B8%D1%87%D0%B5%D1%81%D0%BA%D0%B8%D1%85_%D0%BA%D1%83%D0%BB%D1%8C%D1%82%D1%83%D1%80&amp;action=edit&amp;redlink=1" TargetMode="External"/><Relationship Id="rId42" Type="http://schemas.openxmlformats.org/officeDocument/2006/relationships/hyperlink" Target="http://vetert.ru/rossiya/novorossijsk/sights/440-pamyatnik-osnovatelyam-goroda.php" TargetMode="External"/><Relationship Id="rId63" Type="http://schemas.openxmlformats.org/officeDocument/2006/relationships/hyperlink" Target="http://otdih.nakubani.ru/priroda/reka-albashi/" TargetMode="External"/><Relationship Id="rId84" Type="http://schemas.openxmlformats.org/officeDocument/2006/relationships/hyperlink" Target="http://otdih.nakubani.ru/priroda/reka-abin/" TargetMode="External"/><Relationship Id="rId138" Type="http://schemas.openxmlformats.org/officeDocument/2006/relationships/hyperlink" Target="http://otdih.nakubani.ru/beloglinskii-raion/" TargetMode="External"/><Relationship Id="rId159" Type="http://schemas.openxmlformats.org/officeDocument/2006/relationships/hyperlink" Target="http://otdih.nakubani.ru/priroda/reka-kirpili/" TargetMode="External"/><Relationship Id="rId170" Type="http://schemas.openxmlformats.org/officeDocument/2006/relationships/hyperlink" Target="http://otdih.nakubani.ru/priroda/reka-laba/" TargetMode="External"/><Relationship Id="rId191" Type="http://schemas.openxmlformats.org/officeDocument/2006/relationships/hyperlink" Target="http://otdih.nakubani.ru/rybalka/" TargetMode="External"/><Relationship Id="rId205" Type="http://schemas.openxmlformats.org/officeDocument/2006/relationships/hyperlink" Target="http://otdih.nakubani.ru/krasnodarskiy-kray/" TargetMode="External"/><Relationship Id="rId107" Type="http://schemas.openxmlformats.org/officeDocument/2006/relationships/hyperlink" Target="http://otdih.nakubani.ru/priroda/bogatyrskie-peschery/" TargetMode="External"/><Relationship Id="rId11" Type="http://schemas.openxmlformats.org/officeDocument/2006/relationships/hyperlink" Target="http://otdih.nakubani.ru/priroda/" TargetMode="External"/><Relationship Id="rId32" Type="http://schemas.openxmlformats.org/officeDocument/2006/relationships/hyperlink" Target="https://ru.wikipedia.org/wiki/%D0%9C%D0%B8%D0%BD%D0%B8%D1%81%D1%82%D0%B5%D1%80%D1%81%D1%82%D0%B2%D0%BE_%D0%B3%D0%BE%D1%81%D1%83%D0%B4%D0%B0%D1%80%D1%81%D1%82%D0%B2%D0%B5%D0%BD%D0%BD%D1%8B%D1%85_%D0%B8%D0%BC%D1%83%D1%89%D0%B5%D1%81%D1%82%D0%B2" TargetMode="External"/><Relationship Id="rId37" Type="http://schemas.openxmlformats.org/officeDocument/2006/relationships/hyperlink" Target="http://otdih.nakubani.ru/priroda/chernoe-more/" TargetMode="External"/><Relationship Id="rId53" Type="http://schemas.openxmlformats.org/officeDocument/2006/relationships/hyperlink" Target="https://ru.wikipedia.org/wiki/5_%D0%BC%D0%B0%D1%8F" TargetMode="External"/><Relationship Id="rId58" Type="http://schemas.openxmlformats.org/officeDocument/2006/relationships/hyperlink" Target="http://otdih.nakubani.ru/eisk/" TargetMode="External"/><Relationship Id="rId74" Type="http://schemas.openxmlformats.org/officeDocument/2006/relationships/hyperlink" Target="http://otdih.nakubani.ru/priroda/yasenskaya-kosa/" TargetMode="External"/><Relationship Id="rId79" Type="http://schemas.openxmlformats.org/officeDocument/2006/relationships/hyperlink" Target="http://otdih.nakubani.ru/krasnodarskiy-kray/" TargetMode="External"/><Relationship Id="rId102" Type="http://schemas.openxmlformats.org/officeDocument/2006/relationships/hyperlink" Target="http://otdih.nakubani.ru/priroda/skala-petushok-spaseniya/" TargetMode="External"/><Relationship Id="rId123" Type="http://schemas.openxmlformats.org/officeDocument/2006/relationships/hyperlink" Target="http://budetinteresno.info/lakes/vedmino.htm" TargetMode="External"/><Relationship Id="rId128" Type="http://schemas.openxmlformats.org/officeDocument/2006/relationships/hyperlink" Target="http://otdih.nakubani.ru/priroda/reka-urup/" TargetMode="External"/><Relationship Id="rId144" Type="http://schemas.openxmlformats.org/officeDocument/2006/relationships/hyperlink" Target="http://otdih.nakubani.ru/rybalka/" TargetMode="External"/><Relationship Id="rId149" Type="http://schemas.openxmlformats.org/officeDocument/2006/relationships/hyperlink" Target="http://otdih.nakubani.ru/rybalka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otdih.nakubani.ru/priroda/reka-kurdzhips/" TargetMode="External"/><Relationship Id="rId95" Type="http://schemas.openxmlformats.org/officeDocument/2006/relationships/hyperlink" Target="http://otdih.nakubani.ru/solnechnaya_polyana/" TargetMode="External"/><Relationship Id="rId160" Type="http://schemas.openxmlformats.org/officeDocument/2006/relationships/hyperlink" Target="http://otdih.nakubani.ru/priroda/reka-beisug/" TargetMode="External"/><Relationship Id="rId165" Type="http://schemas.openxmlformats.org/officeDocument/2006/relationships/hyperlink" Target="http://otdih.nakubani.ru/krylovskaya/" TargetMode="External"/><Relationship Id="rId181" Type="http://schemas.openxmlformats.org/officeDocument/2006/relationships/hyperlink" Target="http://otdih.nakubani.ru/novokubanskiy-raion/" TargetMode="External"/><Relationship Id="rId186" Type="http://schemas.openxmlformats.org/officeDocument/2006/relationships/hyperlink" Target="http://otdih.nakubani.ru/priroda/reka-kalaly/" TargetMode="External"/><Relationship Id="rId216" Type="http://schemas.microsoft.com/office/2007/relationships/stylesWithEffects" Target="stylesWithEffects.xml"/><Relationship Id="rId211" Type="http://schemas.openxmlformats.org/officeDocument/2006/relationships/hyperlink" Target="http://otdih.nakubani.ru/stanica-voronezhskaya/" TargetMode="External"/><Relationship Id="rId22" Type="http://schemas.openxmlformats.org/officeDocument/2006/relationships/hyperlink" Target="https://ru.wikipedia.org/wiki/1934" TargetMode="External"/><Relationship Id="rId27" Type="http://schemas.openxmlformats.org/officeDocument/2006/relationships/hyperlink" Target="https://ru.wikipedia.org/wiki/1981" TargetMode="External"/><Relationship Id="rId43" Type="http://schemas.openxmlformats.org/officeDocument/2006/relationships/hyperlink" Target="http://vetert.ru/rossiya/novorossijsk/sights/439-korabl-muzej-krejser-mihail-kutuzov.php" TargetMode="External"/><Relationship Id="rId48" Type="http://schemas.openxmlformats.org/officeDocument/2006/relationships/hyperlink" Target="http://otdih.nakubani.ru/temryukskiy-raion/stay/" TargetMode="External"/><Relationship Id="rId64" Type="http://schemas.openxmlformats.org/officeDocument/2006/relationships/hyperlink" Target="http://otdih.nakubani.ru/priroda/reka-miguta/" TargetMode="External"/><Relationship Id="rId69" Type="http://schemas.openxmlformats.org/officeDocument/2006/relationships/hyperlink" Target="http://otdih.nakubani.ru/krasnoarmejskij-raion/" TargetMode="External"/><Relationship Id="rId113" Type="http://schemas.openxmlformats.org/officeDocument/2006/relationships/hyperlink" Target="http://otdih.nakubani.ru/krasnodarskiy-kray/" TargetMode="External"/><Relationship Id="rId118" Type="http://schemas.openxmlformats.org/officeDocument/2006/relationships/hyperlink" Target="http://otdih.nakubani.ru/priroda/reka-laba/" TargetMode="External"/><Relationship Id="rId134" Type="http://schemas.openxmlformats.org/officeDocument/2006/relationships/hyperlink" Target="http://otdih.nakubani.ru/priroda/reka-kuban/" TargetMode="External"/><Relationship Id="rId139" Type="http://schemas.openxmlformats.org/officeDocument/2006/relationships/hyperlink" Target="http://otdih.nakubani.ru/krasnodarskiy-kray/" TargetMode="External"/><Relationship Id="rId80" Type="http://schemas.openxmlformats.org/officeDocument/2006/relationships/hyperlink" Target="http://otdih.nakubani.ru/priroda/eiskii-liman/" TargetMode="External"/><Relationship Id="rId85" Type="http://schemas.openxmlformats.org/officeDocument/2006/relationships/hyperlink" Target="http://otdih.nakubani.ru/priroda/urochische-shambala/" TargetMode="External"/><Relationship Id="rId150" Type="http://schemas.openxmlformats.org/officeDocument/2006/relationships/hyperlink" Target="http://otdih.nakubani.ru/dinskaya/" TargetMode="External"/><Relationship Id="rId155" Type="http://schemas.openxmlformats.org/officeDocument/2006/relationships/hyperlink" Target="http://otdih.nakubani.ru/stanica-kavkazskaya/" TargetMode="External"/><Relationship Id="rId171" Type="http://schemas.openxmlformats.org/officeDocument/2006/relationships/hyperlink" Target="http://otdih.nakubani.ru/kurganinsk/" TargetMode="External"/><Relationship Id="rId176" Type="http://schemas.openxmlformats.org/officeDocument/2006/relationships/hyperlink" Target="http://otdih.nakubani.ru/rybalka/" TargetMode="External"/><Relationship Id="rId192" Type="http://schemas.openxmlformats.org/officeDocument/2006/relationships/hyperlink" Target="http://otdih.nakubani.ru/pavlovskaya/" TargetMode="External"/><Relationship Id="rId197" Type="http://schemas.openxmlformats.org/officeDocument/2006/relationships/hyperlink" Target="http://otdih.nakubani.ru/krasnodarskiy-kray/" TargetMode="External"/><Relationship Id="rId206" Type="http://schemas.openxmlformats.org/officeDocument/2006/relationships/hyperlink" Target="http://otdih.nakubani.ru/priroda/reka-kuban/" TargetMode="External"/><Relationship Id="rId201" Type="http://schemas.openxmlformats.org/officeDocument/2006/relationships/hyperlink" Target="http://otdih.nakubani.ru/timashevskiy-raion/" TargetMode="External"/><Relationship Id="rId12" Type="http://schemas.openxmlformats.org/officeDocument/2006/relationships/hyperlink" Target="http://admin.5turistov.ru/content/geo/update/id/5058bf0375139e0f4b005a47/%5burl:/krasnodarskiy-kray/%5d" TargetMode="External"/><Relationship Id="rId17" Type="http://schemas.openxmlformats.org/officeDocument/2006/relationships/hyperlink" Target="http://admin.5turistov.ru/content/geo/update/id/5058bf0375139e0f4b005a47/%5burl:/ekaterine-2/%5d" TargetMode="External"/><Relationship Id="rId33" Type="http://schemas.openxmlformats.org/officeDocument/2006/relationships/hyperlink" Target="https://ru.wikipedia.org/w/index.php?title=%D0%9A%D1%83%D0%B1%D0%B0%D0%BD%D1%81%D0%BA%D0%BE%D0%B3%D0%BE_%D0%BE%D0%B1%D0%BB%D0%B0%D1%81%D1%82%D0%BD%D0%BE%D0%B5_%D0%B2%D0%BE%D0%B9%D1%81%D0%BA%D0%BE%D0%B2%D0%BE%D0%B5_%D0%BF%D1%80%D0%B0%D0%B2%D0%BB%D0%B5%D0%BD%D0%B8%D1%8F&amp;action=edit&amp;redlink=1" TargetMode="External"/><Relationship Id="rId38" Type="http://schemas.openxmlformats.org/officeDocument/2006/relationships/hyperlink" Target="http://vetert.ru/rossiya/novorossijsk/sights/438-naberezhnaya-admirala-serebryakova.php" TargetMode="External"/><Relationship Id="rId59" Type="http://schemas.openxmlformats.org/officeDocument/2006/relationships/hyperlink" Target="http://otdih.nakubani.ru/krasnodarskiy-kray/" TargetMode="External"/><Relationship Id="rId103" Type="http://schemas.openxmlformats.org/officeDocument/2006/relationships/hyperlink" Target="http://otdih.nakubani.ru/priroda/mineralnaya-polyana/" TargetMode="External"/><Relationship Id="rId108" Type="http://schemas.openxmlformats.org/officeDocument/2006/relationships/hyperlink" Target="http://otdih.nakubani.ru/krymskiy-raion/" TargetMode="External"/><Relationship Id="rId124" Type="http://schemas.openxmlformats.org/officeDocument/2006/relationships/hyperlink" Target="http://budetinteresno.info/holms/krasnaya_i_mertvaya.htm" TargetMode="External"/><Relationship Id="rId129" Type="http://schemas.openxmlformats.org/officeDocument/2006/relationships/hyperlink" Target="http://otdih.nakubani.ru/priroda/reka-kuban/" TargetMode="External"/><Relationship Id="rId54" Type="http://schemas.openxmlformats.org/officeDocument/2006/relationships/hyperlink" Target="https://ru.wikipedia.org/wiki/2008_%D0%B3%D0%BE%D0%B4" TargetMode="External"/><Relationship Id="rId70" Type="http://schemas.openxmlformats.org/officeDocument/2006/relationships/hyperlink" Target="http://otdih.nakubani.ru/priroda/reka-kuban/" TargetMode="External"/><Relationship Id="rId75" Type="http://schemas.openxmlformats.org/officeDocument/2006/relationships/hyperlink" Target="http://otdih.nakubani.ru/priroda/lotos-indiiskii/" TargetMode="External"/><Relationship Id="rId91" Type="http://schemas.openxmlformats.org/officeDocument/2006/relationships/hyperlink" Target="http://otdih.nakubani.ru/priroda/gora-lenina/" TargetMode="External"/><Relationship Id="rId96" Type="http://schemas.openxmlformats.org/officeDocument/2006/relationships/hyperlink" Target="http://otdih.nakubani.ru/san-mineralnyi/" TargetMode="External"/><Relationship Id="rId140" Type="http://schemas.openxmlformats.org/officeDocument/2006/relationships/hyperlink" Target="http://otdih.nakubani.ru/stanica-belaya-glina/" TargetMode="External"/><Relationship Id="rId145" Type="http://schemas.openxmlformats.org/officeDocument/2006/relationships/hyperlink" Target="http://otdih.nakubani.ru/gulkevichskiy-raion/" TargetMode="External"/><Relationship Id="rId161" Type="http://schemas.openxmlformats.org/officeDocument/2006/relationships/hyperlink" Target="http://otdih.nakubani.ru/korenovsk/" TargetMode="External"/><Relationship Id="rId166" Type="http://schemas.openxmlformats.org/officeDocument/2006/relationships/hyperlink" Target="http://otdih.nakubani.ru/priroda/reka-eya/" TargetMode="External"/><Relationship Id="rId182" Type="http://schemas.openxmlformats.org/officeDocument/2006/relationships/hyperlink" Target="http://otdih.nakubani.ru/krasnodarskiy-kray/" TargetMode="External"/><Relationship Id="rId187" Type="http://schemas.openxmlformats.org/officeDocument/2006/relationships/hyperlink" Target="http://otdih.nakubani.ru/rybalk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footer" Target="footer3.xml"/><Relationship Id="rId23" Type="http://schemas.openxmlformats.org/officeDocument/2006/relationships/hyperlink" Target="https://ru.wikipedia.org/wiki/%D0%9C%D0%BE%D1%80%D0%BE%D0%B7%D0%BE%D1%81%D1%82%D0%BE%D0%B9%D0%BA%D0%BE%D1%81%D1%82%D1%8C_(%D0%B1%D0%BE%D1%82%D0%B0%D0%BD%D0%B8%D0%BA%D0%B0)" TargetMode="External"/><Relationship Id="rId28" Type="http://schemas.openxmlformats.org/officeDocument/2006/relationships/hyperlink" Target="http://geo.opensochi.org/node/506" TargetMode="External"/><Relationship Id="rId49" Type="http://schemas.openxmlformats.org/officeDocument/2006/relationships/hyperlink" Target="http://otdih.nakubani.ru/sochi/" TargetMode="External"/><Relationship Id="rId114" Type="http://schemas.openxmlformats.org/officeDocument/2006/relationships/hyperlink" Target="http://otdih.nakubani.ru/priroda/reka-kuban/" TargetMode="External"/><Relationship Id="rId119" Type="http://schemas.openxmlformats.org/officeDocument/2006/relationships/hyperlink" Target="http://otdih.nakubani.ru/priroda/gora-cahvoa/" TargetMode="External"/><Relationship Id="rId44" Type="http://schemas.openxmlformats.org/officeDocument/2006/relationships/hyperlink" Target="http://travel.drom.ru/&#1052;&#1077;&#1089;&#1090;&#1072;/redirect_me_209604.html" TargetMode="External"/><Relationship Id="rId60" Type="http://schemas.openxmlformats.org/officeDocument/2006/relationships/hyperlink" Target="http://otdih.nakubani.ru/priroda/azovskoe-more/" TargetMode="External"/><Relationship Id="rId65" Type="http://schemas.openxmlformats.org/officeDocument/2006/relationships/hyperlink" Target="http://otdih.nakubani.ru/priroda/reka-chelbas/" TargetMode="External"/><Relationship Id="rId81" Type="http://schemas.openxmlformats.org/officeDocument/2006/relationships/hyperlink" Target="http://otdih.nakubani.ru/abinskii-raion/" TargetMode="External"/><Relationship Id="rId86" Type="http://schemas.openxmlformats.org/officeDocument/2006/relationships/hyperlink" Target="http://otdih.nakubani.ru/krasnodarskiy-kray/" TargetMode="External"/><Relationship Id="rId130" Type="http://schemas.openxmlformats.org/officeDocument/2006/relationships/hyperlink" Target="http://otdih.nakubani.ru/priroda/gora-soberbash/" TargetMode="External"/><Relationship Id="rId135" Type="http://schemas.openxmlformats.org/officeDocument/2006/relationships/hyperlink" Target="http://otdih.nakubani.ru/rybalka/" TargetMode="External"/><Relationship Id="rId151" Type="http://schemas.openxmlformats.org/officeDocument/2006/relationships/hyperlink" Target="http://otdih.nakubani.ru/krasnodarskiy-kray/" TargetMode="External"/><Relationship Id="rId156" Type="http://schemas.openxmlformats.org/officeDocument/2006/relationships/hyperlink" Target="https://ru.wikipedia.org/wiki/%D0%9A%D1%83%D0%B1%D0%B0%D0%BD%D1%8C_(%D1%80%D0%B5%D0%BA%D0%B0)" TargetMode="External"/><Relationship Id="rId177" Type="http://schemas.openxmlformats.org/officeDocument/2006/relationships/hyperlink" Target="http://otdih.nakubani.ru/leningradskiy-raion/" TargetMode="External"/><Relationship Id="rId198" Type="http://schemas.openxmlformats.org/officeDocument/2006/relationships/hyperlink" Target="http://otdih.nakubani.ru/priroda/reka-kuban/" TargetMode="External"/><Relationship Id="rId172" Type="http://schemas.openxmlformats.org/officeDocument/2006/relationships/hyperlink" Target="http://otdih.nakubani.ru/kuschevskoy-raion/" TargetMode="External"/><Relationship Id="rId193" Type="http://schemas.openxmlformats.org/officeDocument/2006/relationships/hyperlink" Target="http://otdih.nakubani.ru/krasnodarskiy-kray/" TargetMode="External"/><Relationship Id="rId202" Type="http://schemas.openxmlformats.org/officeDocument/2006/relationships/hyperlink" Target="http://otdih.nakubani.ru/krasnodarskiy-kray/" TargetMode="External"/><Relationship Id="rId207" Type="http://schemas.openxmlformats.org/officeDocument/2006/relationships/hyperlink" Target="http://otdih.nakubani.ru/priroda/reka-urup/" TargetMode="External"/><Relationship Id="rId13" Type="http://schemas.openxmlformats.org/officeDocument/2006/relationships/hyperlink" Target="http://admin.5turistov.ru/content/geo/update/id/5058bf0375139e0f4b005a47/%5burl:/priroda/chernoe-more/%5d" TargetMode="External"/><Relationship Id="rId18" Type="http://schemas.openxmlformats.org/officeDocument/2006/relationships/hyperlink" Target="http://otdih.nakubani.ru/" TargetMode="External"/><Relationship Id="rId39" Type="http://schemas.openxmlformats.org/officeDocument/2006/relationships/hyperlink" Target="http://vetert.ru/rossiya/krasnodarskij-kraj/sights/448-cemesskaya-novorossijskaya-buhta.php" TargetMode="External"/><Relationship Id="rId109" Type="http://schemas.openxmlformats.org/officeDocument/2006/relationships/hyperlink" Target="http://otdih.nakubani.ru/krasnodarskiy-kray/" TargetMode="External"/><Relationship Id="rId34" Type="http://schemas.openxmlformats.org/officeDocument/2006/relationships/hyperlink" Target="https://ru.wikipedia.org/wiki/%D0%93%D0%BB%D0%B0%D0%B2%D0%BD%D1%8B%D0%B9_%D0%9A%D0%B0%D0%B2%D0%BA%D0%B0%D0%B7%D1%81%D0%BA%D0%B8%D0%B9_%D1%85%D1%80%D0%B5%D0%B1%D0%B5%D1%82" TargetMode="External"/><Relationship Id="rId50" Type="http://schemas.openxmlformats.org/officeDocument/2006/relationships/hyperlink" Target="http://otdih.nakubani.ru/priroda/33-metrovyi-vodopad/" TargetMode="External"/><Relationship Id="rId55" Type="http://schemas.openxmlformats.org/officeDocument/2006/relationships/hyperlink" Target="https://ru.wikipedia.org/wiki/%D0%A2%D1%83%D0%B0%D0%BF%D1%81%D0%B5" TargetMode="External"/><Relationship Id="rId76" Type="http://schemas.openxmlformats.org/officeDocument/2006/relationships/hyperlink" Target="http://otdih.nakubani.ru/priroda/azovskoe-more/" TargetMode="External"/><Relationship Id="rId97" Type="http://schemas.openxmlformats.org/officeDocument/2006/relationships/hyperlink" Target="http://aprlib.ru/?p=2338" TargetMode="External"/><Relationship Id="rId104" Type="http://schemas.openxmlformats.org/officeDocument/2006/relationships/hyperlink" Target="http://otdih.nakubani.ru/priroda/krepost-psyfabe/" TargetMode="External"/><Relationship Id="rId120" Type="http://schemas.openxmlformats.org/officeDocument/2006/relationships/hyperlink" Target="http://otdih.nakubani.ru/priroda/gora-bolshoi-thach/" TargetMode="External"/><Relationship Id="rId125" Type="http://schemas.openxmlformats.org/officeDocument/2006/relationships/hyperlink" Target="http://budetinteresno.info/thach_region.htm" TargetMode="External"/><Relationship Id="rId141" Type="http://schemas.openxmlformats.org/officeDocument/2006/relationships/hyperlink" Target="http://otdih.nakubani.ru/priroda/reka-bolshaya-mekleta/" TargetMode="External"/><Relationship Id="rId146" Type="http://schemas.openxmlformats.org/officeDocument/2006/relationships/hyperlink" Target="http://otdih.nakubani.ru/putevoditel/" TargetMode="External"/><Relationship Id="rId167" Type="http://schemas.openxmlformats.org/officeDocument/2006/relationships/hyperlink" Target="http://otdih.nakubani.ru/rybalka/" TargetMode="External"/><Relationship Id="rId188" Type="http://schemas.openxmlformats.org/officeDocument/2006/relationships/hyperlink" Target="http://otdih.nakubani.ru/pavlovskiy-raion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otdih.nakubani.ru/stanica-poltavskaya/" TargetMode="External"/><Relationship Id="rId92" Type="http://schemas.openxmlformats.org/officeDocument/2006/relationships/hyperlink" Target="http://otdih.nakubani.ru/priroda/universitetskii-vodopad/" TargetMode="External"/><Relationship Id="rId162" Type="http://schemas.openxmlformats.org/officeDocument/2006/relationships/hyperlink" Target="http://otdih.nakubani.ru/rybalka/" TargetMode="External"/><Relationship Id="rId183" Type="http://schemas.openxmlformats.org/officeDocument/2006/relationships/hyperlink" Target="http://otdih.nakubani.ru/priroda/reka-kuban/" TargetMode="External"/><Relationship Id="rId213" Type="http://schemas.openxmlformats.org/officeDocument/2006/relationships/footer" Target="footer4.xml"/><Relationship Id="rId2" Type="http://schemas.openxmlformats.org/officeDocument/2006/relationships/numbering" Target="numbering.xml"/><Relationship Id="rId29" Type="http://schemas.openxmlformats.org/officeDocument/2006/relationships/hyperlink" Target="https://ru.wikipedia.org/wiki/%D0%92%D0%B5%D0%BB%D0%B8%D0%BA%D0%B8%D0%B9_%D0%BA%D0%BD%D1%8F%D0%B7%D1%8C" TargetMode="External"/><Relationship Id="rId24" Type="http://schemas.openxmlformats.org/officeDocument/2006/relationships/hyperlink" Target="https://ru.wikipedia.org/wiki/1940" TargetMode="External"/><Relationship Id="rId40" Type="http://schemas.openxmlformats.org/officeDocument/2006/relationships/hyperlink" Target="http://vetert.ru/rossiya/novorossijsk/sights/440-pamyatnik-osnovatelyam-goroda.php" TargetMode="External"/><Relationship Id="rId45" Type="http://schemas.openxmlformats.org/officeDocument/2006/relationships/hyperlink" Target="http://otdih.nakubani.ru/priroda/tamanskii-poluostrov/" TargetMode="External"/><Relationship Id="rId66" Type="http://schemas.openxmlformats.org/officeDocument/2006/relationships/hyperlink" Target="http://otdih.nakubani.ru/priroda/beisugskii-liman/" TargetMode="External"/><Relationship Id="rId87" Type="http://schemas.openxmlformats.org/officeDocument/2006/relationships/hyperlink" Target="http://otdih.nakubani.ru/priroda/bolshaya-azishskaya-peschera/" TargetMode="External"/><Relationship Id="rId110" Type="http://schemas.openxmlformats.org/officeDocument/2006/relationships/hyperlink" Target="http://otdih.nakubani.ru/priroda/gryazevoi-vulkan-shugo/" TargetMode="External"/><Relationship Id="rId115" Type="http://schemas.openxmlformats.org/officeDocument/2006/relationships/hyperlink" Target="http://otdih.nakubani.ru/priroda/reka-laba/" TargetMode="External"/><Relationship Id="rId131" Type="http://schemas.openxmlformats.org/officeDocument/2006/relationships/hyperlink" Target="http://otdih.nakubani.ru/priroda/ilskie-paleoliticheskie-stoyanki/" TargetMode="External"/><Relationship Id="rId136" Type="http://schemas.openxmlformats.org/officeDocument/2006/relationships/hyperlink" Target="http://otdih.nakubani.ru/priroda/urupskii-les/" TargetMode="External"/><Relationship Id="rId157" Type="http://schemas.openxmlformats.org/officeDocument/2006/relationships/hyperlink" Target="https://ru.wikipedia.org/wiki/%D0%9A%D1%80%D0%BE%D0%BF%D0%BE%D1%82%D0%BA%D0%B8%D0%BD_(%D0%B3%D0%BE%D1%80%D0%BE%D0%B4)" TargetMode="External"/><Relationship Id="rId178" Type="http://schemas.openxmlformats.org/officeDocument/2006/relationships/hyperlink" Target="http://otdih.nakubani.ru/krasnodarskiy-kray/" TargetMode="External"/><Relationship Id="rId61" Type="http://schemas.openxmlformats.org/officeDocument/2006/relationships/hyperlink" Target="http://otdih.nakubani.ru/priroda/ozero-hanskoe/" TargetMode="External"/><Relationship Id="rId82" Type="http://schemas.openxmlformats.org/officeDocument/2006/relationships/hyperlink" Target="http://otdih.nakubani.ru/rybalka/" TargetMode="External"/><Relationship Id="rId152" Type="http://schemas.openxmlformats.org/officeDocument/2006/relationships/hyperlink" Target="http://otdih.nakubani.ru/priroda/reka-kochety/" TargetMode="External"/><Relationship Id="rId173" Type="http://schemas.openxmlformats.org/officeDocument/2006/relationships/hyperlink" Target="http://otdih.nakubani.ru/krasnodarskiy-kray/" TargetMode="External"/><Relationship Id="rId194" Type="http://schemas.openxmlformats.org/officeDocument/2006/relationships/hyperlink" Target="http://otdih.nakubani.ru/priroda/reka-eya/" TargetMode="External"/><Relationship Id="rId199" Type="http://schemas.openxmlformats.org/officeDocument/2006/relationships/hyperlink" Target="http://otdih.nakubani.ru/tbilisskaya/" TargetMode="External"/><Relationship Id="rId203" Type="http://schemas.openxmlformats.org/officeDocument/2006/relationships/hyperlink" Target="http://otdih.nakubani.ru/krasnodar/" TargetMode="External"/><Relationship Id="rId208" Type="http://schemas.openxmlformats.org/officeDocument/2006/relationships/hyperlink" Target="http://otdih.nakubani.ru/ust-labinskiy-raion/" TargetMode="External"/><Relationship Id="rId19" Type="http://schemas.openxmlformats.org/officeDocument/2006/relationships/hyperlink" Target="http://otdih.nakubani.ru/anapa/pogoda/" TargetMode="External"/><Relationship Id="rId14" Type="http://schemas.openxmlformats.org/officeDocument/2006/relationships/hyperlink" Target="http://admin.5turistov.ru/content/geo/update/id/5058bf0375139e0f4b005a47/%5burl:/priroda/azovskoe-more/%5d" TargetMode="External"/><Relationship Id="rId30" Type="http://schemas.openxmlformats.org/officeDocument/2006/relationships/hyperlink" Target="https://ru.wikipedia.org/wiki/%D0%9F%D1%91%D1%82%D1%80_%D0%9D%D0%B8%D0%BA%D0%BE%D0%BB%D0%B0%D0%B5%D0%B2%D0%B8%D1%87" TargetMode="External"/><Relationship Id="rId35" Type="http://schemas.openxmlformats.org/officeDocument/2006/relationships/hyperlink" Target="https://ru.wikipedia.org/wiki/%D0%A1%D0%B5%D1%80%D0%B3%D0%B5%D0%B9_%D0%9C%D0%B8%D1%85%D0%B0%D0%B9%D0%BB%D0%BE%D0%B2%D0%B8%D1%87" TargetMode="External"/><Relationship Id="rId56" Type="http://schemas.openxmlformats.org/officeDocument/2006/relationships/hyperlink" Target="http://otdih.nakubani.ru/bryuhoveckii-raion/" TargetMode="External"/><Relationship Id="rId77" Type="http://schemas.openxmlformats.org/officeDocument/2006/relationships/hyperlink" Target="http://otdih.nakubani.ru/priroda/priazovskii-respublikanskii-zakaznik/" TargetMode="External"/><Relationship Id="rId100" Type="http://schemas.openxmlformats.org/officeDocument/2006/relationships/hyperlink" Target="http://otdih.nakubani.ru/goryachii-kluch/sanatorii-pansionaty/" TargetMode="External"/><Relationship Id="rId105" Type="http://schemas.openxmlformats.org/officeDocument/2006/relationships/hyperlink" Target="http://otdih.nakubani.ru/priroda/krepost-podnavisla/" TargetMode="External"/><Relationship Id="rId126" Type="http://schemas.openxmlformats.org/officeDocument/2006/relationships/hyperlink" Target="http://otdih.nakubani.ru/krasnodarskiy-kray/" TargetMode="External"/><Relationship Id="rId147" Type="http://schemas.openxmlformats.org/officeDocument/2006/relationships/hyperlink" Target="http://otdih.nakubani.ru/krasnodarskiy-kray/" TargetMode="External"/><Relationship Id="rId168" Type="http://schemas.openxmlformats.org/officeDocument/2006/relationships/hyperlink" Target="http://otdih.nakubani.ru/kurganinskiy-raion/" TargetMode="External"/><Relationship Id="rId8" Type="http://schemas.openxmlformats.org/officeDocument/2006/relationships/footer" Target="footer1.xml"/><Relationship Id="rId51" Type="http://schemas.openxmlformats.org/officeDocument/2006/relationships/hyperlink" Target="http://otdih.nakubani.ru/tuapsinskiy-raion/priroda/" TargetMode="External"/><Relationship Id="rId72" Type="http://schemas.openxmlformats.org/officeDocument/2006/relationships/hyperlink" Target="http://otdih.nakubani.ru/nature/view/id/5058bf1275139e0f4b005d2d/" TargetMode="External"/><Relationship Id="rId93" Type="http://schemas.openxmlformats.org/officeDocument/2006/relationships/hyperlink" Target="http://otdih.nakubani.ru/priroda/peschera-krasivaya/" TargetMode="External"/><Relationship Id="rId98" Type="http://schemas.openxmlformats.org/officeDocument/2006/relationships/hyperlink" Target="http://otdih.nakubani.ru/priroda/reka-belaya/" TargetMode="External"/><Relationship Id="rId121" Type="http://schemas.openxmlformats.org/officeDocument/2006/relationships/hyperlink" Target="http://otdih.nakubani.ru/priroda/gora-acheshbok/" TargetMode="External"/><Relationship Id="rId142" Type="http://schemas.openxmlformats.org/officeDocument/2006/relationships/hyperlink" Target="http://otdih.nakubani.ru/priroda/reka-kalaly/" TargetMode="External"/><Relationship Id="rId163" Type="http://schemas.openxmlformats.org/officeDocument/2006/relationships/hyperlink" Target="http://otdih.nakubani.ru/krylovskiy-raion/" TargetMode="External"/><Relationship Id="rId184" Type="http://schemas.openxmlformats.org/officeDocument/2006/relationships/hyperlink" Target="http://otdih.nakubani.ru/novopokrovskiy-raion/" TargetMode="External"/><Relationship Id="rId189" Type="http://schemas.openxmlformats.org/officeDocument/2006/relationships/hyperlink" Target="http://otdih.nakubani.ru/krasnodarskiy-kray/" TargetMode="External"/><Relationship Id="rId3" Type="http://schemas.openxmlformats.org/officeDocument/2006/relationships/styles" Target="styles.xml"/><Relationship Id="rId214" Type="http://schemas.openxmlformats.org/officeDocument/2006/relationships/fontTable" Target="fontTable.xml"/><Relationship Id="rId25" Type="http://schemas.openxmlformats.org/officeDocument/2006/relationships/hyperlink" Target="https://ru.wikipedia.org/wiki/%D0%A8%D0%BC%D0%B8%D0%B4%D1%82,_%D0%9E%D1%82%D1%82%D0%BE_%D0%AE%D0%BB%D1%8C%D0%B5%D0%B2%D0%B8%D1%87" TargetMode="External"/><Relationship Id="rId46" Type="http://schemas.openxmlformats.org/officeDocument/2006/relationships/hyperlink" Target="http://otdih.nakubani.ru/priroda/chernoe-more/" TargetMode="External"/><Relationship Id="rId67" Type="http://schemas.openxmlformats.org/officeDocument/2006/relationships/hyperlink" Target="http://otdih.nakubani.ru/rybalka/" TargetMode="External"/><Relationship Id="rId116" Type="http://schemas.openxmlformats.org/officeDocument/2006/relationships/hyperlink" Target="http://otdih.nakubani.ru/priroda/labinskii-zakaznik/" TargetMode="External"/><Relationship Id="rId137" Type="http://schemas.openxmlformats.org/officeDocument/2006/relationships/hyperlink" Target="https://ru.wikipedia.org/wiki/%D0%A1%D0%BF%D0%B8%D1%81%D0%BE%D0%BA_%D0%B0%D1%80%D0%BC%D1%8F%D0%BD%D1%81%D0%BA%D0%B8%D1%85_%D1%86%D0%B5%D1%80%D0%BA%D0%B2%D0%B5%D0%B9_%D0%B8_%D0%BC%D0%BE%D0%BD%D0%B0%D1%81%D1%82%D1%8B%D1%80%D0%B5%D0%B9_%D0%B2_%D0%A0%D0%BE%D1%81%D1%81%D0%B8%D0%B8" TargetMode="External"/><Relationship Id="rId158" Type="http://schemas.openxmlformats.org/officeDocument/2006/relationships/hyperlink" Target="http://otdih.nakubani.ru/krasnodarskiy-kray/" TargetMode="External"/><Relationship Id="rId20" Type="http://schemas.openxmlformats.org/officeDocument/2006/relationships/hyperlink" Target="http://otdih.nakubani.ru/priroda/antichnyi-gorod-gorgippiya/" TargetMode="External"/><Relationship Id="rId41" Type="http://schemas.openxmlformats.org/officeDocument/2006/relationships/hyperlink" Target="http://vetert.ru/rossiya/novorossijsk/sights/442-pamyatnik-neizvestnomu-matrosu.php" TargetMode="External"/><Relationship Id="rId62" Type="http://schemas.openxmlformats.org/officeDocument/2006/relationships/hyperlink" Target="http://otdih.nakubani.ru/stanica-kalininskaya/" TargetMode="External"/><Relationship Id="rId83" Type="http://schemas.openxmlformats.org/officeDocument/2006/relationships/hyperlink" Target="http://otdih.nakubani.ru/abinskii-raion/" TargetMode="External"/><Relationship Id="rId88" Type="http://schemas.openxmlformats.org/officeDocument/2006/relationships/hyperlink" Target="http://otdih.nakubani.ru/priroda/samurskoe-ozero/" TargetMode="External"/><Relationship Id="rId111" Type="http://schemas.openxmlformats.org/officeDocument/2006/relationships/hyperlink" Target="http://otdih.nakubani.ru/priroda/svyatoi-istochnik-prepodobnogo-feodosiya-kavkazskogo/" TargetMode="External"/><Relationship Id="rId132" Type="http://schemas.openxmlformats.org/officeDocument/2006/relationships/hyperlink" Target="http://otdih.nakubani.ru/armavir/" TargetMode="External"/><Relationship Id="rId153" Type="http://schemas.openxmlformats.org/officeDocument/2006/relationships/hyperlink" Target="http://otdih.nakubani.ru/rybalka/" TargetMode="External"/><Relationship Id="rId174" Type="http://schemas.openxmlformats.org/officeDocument/2006/relationships/hyperlink" Target="http://otdih.nakubani.ru/kuschevskaja/" TargetMode="External"/><Relationship Id="rId179" Type="http://schemas.openxmlformats.org/officeDocument/2006/relationships/hyperlink" Target="http://otdih.nakubani.ru/priroda/reka-chelbas/" TargetMode="External"/><Relationship Id="rId195" Type="http://schemas.openxmlformats.org/officeDocument/2006/relationships/hyperlink" Target="http://otdih.nakubani.ru/rybalka/" TargetMode="External"/><Relationship Id="rId209" Type="http://schemas.openxmlformats.org/officeDocument/2006/relationships/hyperlink" Target="http://otdih.nakubani.ru/krasnodarskiy-kray/" TargetMode="External"/><Relationship Id="rId190" Type="http://schemas.openxmlformats.org/officeDocument/2006/relationships/hyperlink" Target="http://otdih.nakubani.ru/priroda/reka-chelbas/" TargetMode="External"/><Relationship Id="rId204" Type="http://schemas.openxmlformats.org/officeDocument/2006/relationships/hyperlink" Target="http://otdih.nakubani.ru/tihoreck/" TargetMode="External"/><Relationship Id="rId15" Type="http://schemas.openxmlformats.org/officeDocument/2006/relationships/hyperlink" Target="http://admin.5turistov.ru/content/geo/update/id/5058bf0375139e0f4b005a47/%5burl:/krasnodar/parki-priroda/%5d" TargetMode="External"/><Relationship Id="rId36" Type="http://schemas.openxmlformats.org/officeDocument/2006/relationships/hyperlink" Target="http://otdih.nakubani.ru/priroda/teshebskie-bigiusskie-gebiusskie-vodopady/" TargetMode="External"/><Relationship Id="rId57" Type="http://schemas.openxmlformats.org/officeDocument/2006/relationships/hyperlink" Target="http://otdih.nakubani.ru/krasnodarskiy-kray/" TargetMode="External"/><Relationship Id="rId106" Type="http://schemas.openxmlformats.org/officeDocument/2006/relationships/hyperlink" Target="http://otdih.nakubani.ru/priroda/psekupskie-dolmeny/" TargetMode="External"/><Relationship Id="rId127" Type="http://schemas.openxmlformats.org/officeDocument/2006/relationships/hyperlink" Target="http://otdih.nakubani.ru/stanica-otradnaya/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ru.wikipedia.org/wiki/%D0%93%D0%B5%D0%BE%D1%80%D0%B3%D0%B8%D0%B9_%D0%9C%D0%B8%D1%85%D0%B0%D0%B9%D0%BB%D0%BE%D0%B2%D0%B8%D1%87" TargetMode="External"/><Relationship Id="rId52" Type="http://schemas.openxmlformats.org/officeDocument/2006/relationships/hyperlink" Target="http://otdih.nakubani.ru/priroda/skala-kiseleva/" TargetMode="External"/><Relationship Id="rId73" Type="http://schemas.openxmlformats.org/officeDocument/2006/relationships/hyperlink" Target="http://otdih.nakubani.ru/priroda/kavkazskii-gosudarstvennyi-biosfernyi-zapovednik/" TargetMode="External"/><Relationship Id="rId78" Type="http://schemas.openxmlformats.org/officeDocument/2006/relationships/hyperlink" Target="http://otdih.nakubani.ru/scherbinovskiy-raion/" TargetMode="External"/><Relationship Id="rId94" Type="http://schemas.openxmlformats.org/officeDocument/2006/relationships/hyperlink" Target="http://otdih.nakubani.ru/priroda/peschera-piketnaya/" TargetMode="External"/><Relationship Id="rId99" Type="http://schemas.openxmlformats.org/officeDocument/2006/relationships/hyperlink" Target="http://otdih.nakubani.ru/krasnodar/" TargetMode="External"/><Relationship Id="rId101" Type="http://schemas.openxmlformats.org/officeDocument/2006/relationships/hyperlink" Target="http://otdih.nakubani.ru/priroda/bolshaya-fanagoriiskaya-peschera/" TargetMode="External"/><Relationship Id="rId122" Type="http://schemas.openxmlformats.org/officeDocument/2006/relationships/hyperlink" Target="http://budetinteresno.info/caves/gunkina.htm" TargetMode="External"/><Relationship Id="rId143" Type="http://schemas.openxmlformats.org/officeDocument/2006/relationships/hyperlink" Target="http://otdih.nakubani.ru/priroda/reka-beisug/" TargetMode="External"/><Relationship Id="rId148" Type="http://schemas.openxmlformats.org/officeDocument/2006/relationships/hyperlink" Target="http://otdih.nakubani.ru/priroda/reka-kuban/" TargetMode="External"/><Relationship Id="rId164" Type="http://schemas.openxmlformats.org/officeDocument/2006/relationships/hyperlink" Target="http://otdih.nakubani.ru/krasnodarskiy-kray/" TargetMode="External"/><Relationship Id="rId169" Type="http://schemas.openxmlformats.org/officeDocument/2006/relationships/hyperlink" Target="http://otdih.nakubani.ru/krasnodarskiy-kray/" TargetMode="External"/><Relationship Id="rId185" Type="http://schemas.openxmlformats.org/officeDocument/2006/relationships/hyperlink" Target="http://otdih.nakubani.ru/krasnodarskiy-kra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in.5turistov.ru/content/geo/update/id/5058bf0375139e0f4b005a47/%5burl:/krasnodarskiy-kray/%5d" TargetMode="External"/><Relationship Id="rId180" Type="http://schemas.openxmlformats.org/officeDocument/2006/relationships/hyperlink" Target="http://otdih.nakubani.ru/priroda/reka-albashi/" TargetMode="External"/><Relationship Id="rId210" Type="http://schemas.openxmlformats.org/officeDocument/2006/relationships/hyperlink" Target="http://otdih.nakubani.ru/priroda/ust-labinskii-zakaznik/" TargetMode="External"/><Relationship Id="rId215" Type="http://schemas.openxmlformats.org/officeDocument/2006/relationships/theme" Target="theme/theme1.xml"/><Relationship Id="rId26" Type="http://schemas.openxmlformats.org/officeDocument/2006/relationships/hyperlink" Target="https://ru.wikipedia.org/wiki/1957" TargetMode="External"/><Relationship Id="rId47" Type="http://schemas.openxmlformats.org/officeDocument/2006/relationships/hyperlink" Target="http://otdih.nakubani.ru/priroda/azovskoe-more/" TargetMode="External"/><Relationship Id="rId68" Type="http://schemas.openxmlformats.org/officeDocument/2006/relationships/hyperlink" Target="http://otdih.nakubani.ru/kanevskaya/" TargetMode="External"/><Relationship Id="rId89" Type="http://schemas.openxmlformats.org/officeDocument/2006/relationships/hyperlink" Target="http://otdih.nakubani.ru/priroda/guamskoe-uschele/" TargetMode="External"/><Relationship Id="rId112" Type="http://schemas.openxmlformats.org/officeDocument/2006/relationships/hyperlink" Target="http://otdih.nakubani.ru/labinskiy-raion/" TargetMode="External"/><Relationship Id="rId133" Type="http://schemas.openxmlformats.org/officeDocument/2006/relationships/hyperlink" Target="http://otdih.nakubani.ru/krasnodarskiy-kray/" TargetMode="External"/><Relationship Id="rId154" Type="http://schemas.openxmlformats.org/officeDocument/2006/relationships/hyperlink" Target="http://otdih.nakubani.ru/krasnodarskiy-kray/" TargetMode="External"/><Relationship Id="rId175" Type="http://schemas.openxmlformats.org/officeDocument/2006/relationships/hyperlink" Target="http://otdih.nakubani.ru/priroda/reka-eya/" TargetMode="External"/><Relationship Id="rId196" Type="http://schemas.openxmlformats.org/officeDocument/2006/relationships/hyperlink" Target="http://otdih.nakubani.ru/tbilisskiy-raion/" TargetMode="External"/><Relationship Id="rId200" Type="http://schemas.openxmlformats.org/officeDocument/2006/relationships/hyperlink" Target="http://otdih.nakubani.ru/priroda/tbilisskii-zakaznik/" TargetMode="External"/><Relationship Id="rId16" Type="http://schemas.openxmlformats.org/officeDocument/2006/relationships/hyperlink" Target="http://admin.5turistov.ru/content/geo/update/id/5058bf0375139e0f4b005a47/%5burl:/5058e73a75139e0f4b087131/%5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2F5C6-913B-423F-B73E-27C91784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100</Pages>
  <Words>29657</Words>
  <Characters>169048</Characters>
  <Application>Microsoft Office Word</Application>
  <DocSecurity>0</DocSecurity>
  <Lines>1408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Краснодарского края</vt:lpstr>
    </vt:vector>
  </TitlesOfParts>
  <Company>Библиотека им.А.С.Пушкина</Company>
  <LinksUpToDate>false</LinksUpToDate>
  <CharactersWithSpaces>198309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Краснодарского края</dc:title>
  <dc:creator>Наталья И.Ш</dc:creator>
  <cp:lastModifiedBy>Наталья И.Ш</cp:lastModifiedBy>
  <cp:revision>383</cp:revision>
  <cp:lastPrinted>2017-02-21T06:25:00Z</cp:lastPrinted>
  <dcterms:created xsi:type="dcterms:W3CDTF">2017-02-20T12:12:00Z</dcterms:created>
  <dcterms:modified xsi:type="dcterms:W3CDTF">2017-03-28T13:53:00Z</dcterms:modified>
</cp:coreProperties>
</file>